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F93E79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F93E7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F93E79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тридцать второе</w:t>
      </w:r>
      <w:r w:rsidR="00703F77">
        <w:rPr>
          <w:sz w:val="28"/>
          <w:szCs w:val="28"/>
        </w:rPr>
        <w:t xml:space="preserve"> 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B2004F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Утыз</w:t>
      </w:r>
      <w:proofErr w:type="spellEnd"/>
      <w:r w:rsidR="0050538D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икенсе</w:t>
      </w:r>
      <w:proofErr w:type="spellEnd"/>
      <w:r w:rsidR="0050538D">
        <w:rPr>
          <w:sz w:val="28"/>
          <w:szCs w:val="28"/>
        </w:rPr>
        <w:t xml:space="preserve"> </w:t>
      </w:r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0E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B5917">
        <w:rPr>
          <w:sz w:val="28"/>
          <w:szCs w:val="28"/>
        </w:rPr>
        <w:t xml:space="preserve">двадцать </w:t>
      </w:r>
      <w:r w:rsidR="0050538D"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8A6795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май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ab/>
        <w:t xml:space="preserve">          </w:t>
      </w:r>
      <w:r w:rsidR="00505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273E2A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03F77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мая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Default="00650895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Кушнаренковский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 №205 от 24.07.2014 года « Об утверждении Правил  землепользования и застройки с. Кушнаренково».</w:t>
      </w:r>
    </w:p>
    <w:p w:rsidR="0050538D" w:rsidRPr="001F730B" w:rsidRDefault="00F93E79" w:rsidP="001F730B">
      <w:pPr>
        <w:pStyle w:val="1"/>
        <w:shd w:val="clear" w:color="auto" w:fill="FFFFFF"/>
        <w:spacing w:before="0" w:after="144" w:line="263" w:lineRule="atLeast"/>
        <w:rPr>
          <w:rFonts w:ascii="Times New Roman" w:eastAsia="Times New Roman" w:hAnsi="Times New Roman" w:cs="Times New Roman"/>
          <w:b w:val="0"/>
          <w:color w:val="000000"/>
          <w:kern w:val="36"/>
          <w:sz w:val="26"/>
          <w:szCs w:val="26"/>
        </w:rPr>
      </w:pPr>
      <w:r w:rsidRPr="009C60F5">
        <w:rPr>
          <w:color w:val="000000"/>
        </w:rPr>
        <w:t xml:space="preserve"> </w:t>
      </w:r>
      <w:r w:rsidR="0050538D" w:rsidRPr="009C60F5">
        <w:rPr>
          <w:b w:val="0"/>
          <w:bCs w:val="0"/>
        </w:rPr>
        <w:t xml:space="preserve"> </w:t>
      </w:r>
      <w:r w:rsidR="001F730B" w:rsidRPr="009C60F5">
        <w:rPr>
          <w:b w:val="0"/>
          <w:bCs w:val="0"/>
        </w:rPr>
        <w:t xml:space="preserve">      </w:t>
      </w:r>
      <w:r w:rsidRPr="009C60F5">
        <w:rPr>
          <w:rFonts w:ascii="Times New Roman" w:hAnsi="Times New Roman" w:cs="Times New Roman"/>
          <w:b w:val="0"/>
          <w:color w:val="000000" w:themeColor="text1"/>
        </w:rPr>
        <w:t>Н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а основании </w:t>
      </w:r>
      <w:r w:rsidR="001F730B" w:rsidRPr="009C60F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>Федеральн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>ого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закон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>а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от 06.10.2003 N 131-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>"Об общих принципах организации местного самоуправления в Российской Федерации"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 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Совет сельского поселения </w:t>
      </w:r>
      <w:proofErr w:type="spellStart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>Кушнаренковский</w:t>
      </w:r>
      <w:proofErr w:type="spellEnd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 сельсовет</w:t>
      </w:r>
      <w:r w:rsidR="0050538D" w:rsidRPr="009C60F5">
        <w:rPr>
          <w:rFonts w:ascii="Times New Roman" w:hAnsi="Times New Roman" w:cs="Times New Roman"/>
          <w:b w:val="0"/>
          <w:color w:val="FF0000"/>
        </w:rPr>
        <w:t xml:space="preserve"> </w:t>
      </w:r>
      <w:r w:rsidR="0050538D" w:rsidRPr="009C60F5">
        <w:rPr>
          <w:rFonts w:ascii="Times New Roman" w:hAnsi="Times New Roman" w:cs="Times New Roman"/>
          <w:b w:val="0"/>
          <w:color w:val="000000"/>
        </w:rPr>
        <w:t>решил</w:t>
      </w:r>
      <w:r w:rsidRPr="001F730B">
        <w:rPr>
          <w:rFonts w:ascii="Times New Roman" w:hAnsi="Times New Roman" w:cs="Times New Roman"/>
          <w:b w:val="0"/>
          <w:color w:val="000000"/>
        </w:rPr>
        <w:t>:</w:t>
      </w:r>
    </w:p>
    <w:p w:rsidR="00650895" w:rsidRPr="00712C2F" w:rsidRDefault="00F93E79" w:rsidP="00650895">
      <w:pPr>
        <w:pStyle w:val="26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7F79">
        <w:rPr>
          <w:color w:val="000000"/>
          <w:sz w:val="28"/>
          <w:szCs w:val="28"/>
        </w:rPr>
        <w:t xml:space="preserve"> </w:t>
      </w:r>
      <w:r w:rsidR="00947F79" w:rsidRPr="00947F79">
        <w:rPr>
          <w:b w:val="0"/>
          <w:color w:val="000000"/>
          <w:sz w:val="28"/>
          <w:szCs w:val="28"/>
        </w:rPr>
        <w:t>Внести изменени</w:t>
      </w:r>
      <w:r w:rsidR="009C60F5">
        <w:rPr>
          <w:b w:val="0"/>
          <w:color w:val="000000"/>
          <w:sz w:val="28"/>
          <w:szCs w:val="28"/>
        </w:rPr>
        <w:t>я</w:t>
      </w:r>
      <w:r w:rsidR="00947F79">
        <w:rPr>
          <w:b w:val="0"/>
          <w:color w:val="000000"/>
          <w:sz w:val="28"/>
          <w:szCs w:val="28"/>
        </w:rPr>
        <w:t xml:space="preserve"> в решение Совета сельского поселения </w:t>
      </w:r>
      <w:proofErr w:type="spellStart"/>
      <w:r w:rsidR="00947F79">
        <w:rPr>
          <w:b w:val="0"/>
          <w:color w:val="000000"/>
          <w:sz w:val="28"/>
          <w:szCs w:val="28"/>
        </w:rPr>
        <w:t>Кушнаренковский</w:t>
      </w:r>
      <w:proofErr w:type="spellEnd"/>
      <w:r w:rsidR="00947F79">
        <w:rPr>
          <w:b w:val="0"/>
          <w:color w:val="000000"/>
          <w:sz w:val="28"/>
          <w:szCs w:val="28"/>
        </w:rPr>
        <w:t xml:space="preserve"> сельсовет  №205 от 24.07.2014 года « Об утверждении Правил  землепользования и застройки с. Кушнаренково»,</w:t>
      </w:r>
      <w:r w:rsidR="00947F79">
        <w:rPr>
          <w:color w:val="000000"/>
          <w:sz w:val="28"/>
          <w:szCs w:val="28"/>
        </w:rPr>
        <w:t xml:space="preserve"> </w:t>
      </w:r>
      <w:r w:rsidR="00650895" w:rsidRPr="00712C2F">
        <w:rPr>
          <w:b w:val="0"/>
          <w:sz w:val="28"/>
          <w:szCs w:val="28"/>
        </w:rPr>
        <w:t xml:space="preserve"> </w:t>
      </w:r>
      <w:r w:rsidR="00947F79">
        <w:rPr>
          <w:b w:val="0"/>
          <w:sz w:val="28"/>
          <w:szCs w:val="28"/>
        </w:rPr>
        <w:t xml:space="preserve">  </w:t>
      </w:r>
      <w:r w:rsidR="00650895" w:rsidRPr="00712C2F">
        <w:rPr>
          <w:b w:val="0"/>
          <w:sz w:val="28"/>
          <w:szCs w:val="28"/>
        </w:rPr>
        <w:t>а именно: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-  В раздел 18.1 Жилые зоны (Ж</w:t>
      </w:r>
      <w:proofErr w:type="gramStart"/>
      <w:r w:rsidRPr="00712C2F">
        <w:rPr>
          <w:sz w:val="28"/>
          <w:szCs w:val="28"/>
        </w:rPr>
        <w:t>1</w:t>
      </w:r>
      <w:proofErr w:type="gramEnd"/>
      <w:r w:rsidRPr="00712C2F">
        <w:rPr>
          <w:sz w:val="28"/>
          <w:szCs w:val="28"/>
        </w:rPr>
        <w:t>), зона для застройки индивидуальными и блокированными жилыми домами 1-3 этажа с приусадебными участками.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В основные виды разрешенного</w:t>
      </w:r>
      <w:r>
        <w:rPr>
          <w:sz w:val="28"/>
          <w:szCs w:val="28"/>
        </w:rPr>
        <w:t xml:space="preserve"> </w:t>
      </w:r>
      <w:r w:rsidRPr="00712C2F">
        <w:rPr>
          <w:sz w:val="28"/>
          <w:szCs w:val="28"/>
        </w:rPr>
        <w:t xml:space="preserve">использования  таблица №6 внести дополнить виды разрешенного использования: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для индивидуального жилищного строительства,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площадь земельного участка минимальный размер 800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- Жилая застройка,</w:t>
      </w:r>
    </w:p>
    <w:p w:rsidR="00650895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площадь земельного участка минимальный размер 800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757D04" w:rsidRPr="00712C2F" w:rsidRDefault="00757D04" w:rsidP="00F93E7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магазины размер минимальный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максимальный не установлен;</w:t>
      </w:r>
    </w:p>
    <w:p w:rsidR="00650895" w:rsidRDefault="00650895" w:rsidP="00F93E79">
      <w:pPr>
        <w:spacing w:line="240" w:lineRule="atLeast"/>
        <w:jc w:val="both"/>
        <w:rPr>
          <w:b/>
          <w:sz w:val="28"/>
          <w:szCs w:val="28"/>
        </w:rPr>
      </w:pPr>
      <w:r w:rsidRPr="00712C2F">
        <w:rPr>
          <w:sz w:val="28"/>
          <w:szCs w:val="28"/>
        </w:rPr>
        <w:t xml:space="preserve">-  ведение огородничества, (Для ведения личного подсобного хозяйства, приусадебный земельный участок) – площадь земельного участка минимальный размер 400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установлен, не требующими организации санитарно-защитных зон;</w:t>
      </w:r>
      <w:r w:rsidRPr="00712C2F">
        <w:rPr>
          <w:b/>
          <w:sz w:val="28"/>
          <w:szCs w:val="28"/>
        </w:rPr>
        <w:t xml:space="preserve"> </w:t>
      </w:r>
    </w:p>
    <w:p w:rsidR="00F93E79" w:rsidRPr="00712C2F" w:rsidRDefault="00177E3E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3E79">
        <w:rPr>
          <w:sz w:val="28"/>
          <w:szCs w:val="28"/>
        </w:rPr>
        <w:t>хранение автотранспорта</w:t>
      </w:r>
      <w:r>
        <w:rPr>
          <w:b/>
          <w:sz w:val="28"/>
          <w:szCs w:val="28"/>
        </w:rPr>
        <w:t xml:space="preserve"> </w:t>
      </w:r>
      <w:r w:rsidR="00F93E79">
        <w:rPr>
          <w:b/>
          <w:sz w:val="28"/>
          <w:szCs w:val="28"/>
        </w:rPr>
        <w:t>-</w:t>
      </w:r>
      <w:r w:rsidR="00F93E79" w:rsidRPr="00F93E79">
        <w:rPr>
          <w:color w:val="464C55"/>
          <w:sz w:val="28"/>
          <w:szCs w:val="28"/>
          <w:shd w:val="clear" w:color="auto" w:fill="FFFFFF"/>
        </w:rPr>
        <w:t xml:space="preserve"> </w:t>
      </w:r>
      <w:r w:rsidR="009C60F5">
        <w:rPr>
          <w:color w:val="464C55"/>
          <w:sz w:val="28"/>
          <w:szCs w:val="28"/>
          <w:shd w:val="clear" w:color="auto" w:fill="FFFFFF"/>
        </w:rPr>
        <w:t>р</w:t>
      </w:r>
      <w:r w:rsidR="00F93E79">
        <w:rPr>
          <w:color w:val="464C55"/>
          <w:sz w:val="28"/>
          <w:szCs w:val="28"/>
          <w:shd w:val="clear" w:color="auto" w:fill="FFFFFF"/>
        </w:rPr>
        <w:t xml:space="preserve">азмер </w:t>
      </w:r>
      <w:r w:rsidR="00F93E79"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="00F93E79" w:rsidRPr="00712C2F">
        <w:rPr>
          <w:sz w:val="28"/>
          <w:szCs w:val="28"/>
        </w:rPr>
        <w:t xml:space="preserve"> </w:t>
      </w:r>
    </w:p>
    <w:p w:rsidR="00650895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650895" w:rsidRPr="00712C2F">
        <w:rPr>
          <w:sz w:val="28"/>
          <w:szCs w:val="28"/>
        </w:rPr>
        <w:t xml:space="preserve"> В раздел 18.1.3 «Ж-3», зона для застройки многоквартирными 2-4-этажными жилыми домами.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В основные виды разрешенного использования  таблица №9 внести дополнить виды разрешенного использования: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lastRenderedPageBreak/>
        <w:t xml:space="preserve">-  ведение огородничества, площадь земельного участка минимальный размер 100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"Малоэтажная многоквартирная жилая застройка" участка минимальный размер 100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F93E79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3E79">
        <w:rPr>
          <w:sz w:val="28"/>
          <w:szCs w:val="28"/>
        </w:rPr>
        <w:t>хранение автотранспорта</w:t>
      </w:r>
      <w:r>
        <w:rPr>
          <w:b/>
          <w:sz w:val="28"/>
          <w:szCs w:val="28"/>
        </w:rPr>
        <w:t xml:space="preserve"> -</w:t>
      </w:r>
      <w:r w:rsidRPr="00F93E79">
        <w:rPr>
          <w:color w:val="464C55"/>
          <w:sz w:val="28"/>
          <w:szCs w:val="28"/>
          <w:shd w:val="clear" w:color="auto" w:fill="FFFFFF"/>
        </w:rPr>
        <w:t xml:space="preserve"> </w:t>
      </w:r>
      <w:r w:rsidR="009C60F5">
        <w:rPr>
          <w:color w:val="464C55"/>
          <w:sz w:val="28"/>
          <w:szCs w:val="28"/>
          <w:shd w:val="clear" w:color="auto" w:fill="FFFFFF"/>
        </w:rPr>
        <w:t>р</w:t>
      </w:r>
      <w:r>
        <w:rPr>
          <w:color w:val="464C55"/>
          <w:sz w:val="28"/>
          <w:szCs w:val="28"/>
          <w:shd w:val="clear" w:color="auto" w:fill="FFFFFF"/>
        </w:rPr>
        <w:t xml:space="preserve">азмер </w:t>
      </w:r>
      <w:r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895" w:rsidRPr="00712C2F">
        <w:rPr>
          <w:sz w:val="28"/>
          <w:szCs w:val="28"/>
        </w:rPr>
        <w:t>-  В раздел 18.4.3 «Р-2» - зона для пассивного отдыха на территориях лесов и лесопарков, в зону Р-2,  Таблица 23 Виды разрешенного использования земельных участков и объектов капитального строительства</w:t>
      </w:r>
      <w:r w:rsidR="009C60F5">
        <w:rPr>
          <w:sz w:val="28"/>
          <w:szCs w:val="28"/>
        </w:rPr>
        <w:t xml:space="preserve"> для зоны «Р-2» в Основные виды </w:t>
      </w:r>
      <w:r w:rsidR="00650895"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>-  "Земельные участки (территории) общего пользования"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895" w:rsidRPr="00712C2F">
        <w:rPr>
          <w:sz w:val="28"/>
          <w:szCs w:val="28"/>
        </w:rPr>
        <w:t>В раздел 18.2.1 «ОД-1» - зона для многофун</w:t>
      </w:r>
      <w:r>
        <w:rPr>
          <w:sz w:val="28"/>
          <w:szCs w:val="28"/>
        </w:rPr>
        <w:t xml:space="preserve">кциональной общественно-деловой </w:t>
      </w:r>
      <w:r w:rsidR="00650895" w:rsidRPr="00712C2F">
        <w:rPr>
          <w:sz w:val="28"/>
          <w:szCs w:val="28"/>
        </w:rPr>
        <w:t>застройки районного центра и центра муниципального района.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895" w:rsidRPr="00712C2F">
        <w:rPr>
          <w:sz w:val="28"/>
          <w:szCs w:val="28"/>
        </w:rPr>
        <w:t>Таблица 11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«ОД-1»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>- "Земельные участки (территории) общего пользования",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"магазины" </w:t>
      </w:r>
      <w:r w:rsidRPr="00712C2F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12C2F">
        <w:rPr>
          <w:color w:val="22272F"/>
          <w:sz w:val="28"/>
          <w:szCs w:val="28"/>
          <w:shd w:val="clear" w:color="auto" w:fill="FFFFFF"/>
        </w:rPr>
        <w:t>- "Благоустройство территории",</w:t>
      </w:r>
      <w:r w:rsidRPr="00712C2F">
        <w:rPr>
          <w:color w:val="464C55"/>
          <w:sz w:val="28"/>
          <w:szCs w:val="28"/>
          <w:shd w:val="clear" w:color="auto" w:fill="FFFFFF"/>
        </w:rPr>
        <w:t xml:space="preserve"> размер минимальный и максимальный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 xml:space="preserve">      </w:t>
      </w:r>
      <w:r w:rsidRPr="00712C2F">
        <w:rPr>
          <w:sz w:val="28"/>
          <w:szCs w:val="28"/>
        </w:rPr>
        <w:t>В раздел 18.2.2 «ОД-2» - зона для многофункциональной общественно-деловой</w:t>
      </w:r>
      <w:r>
        <w:rPr>
          <w:sz w:val="28"/>
          <w:szCs w:val="28"/>
        </w:rPr>
        <w:t xml:space="preserve"> </w:t>
      </w:r>
      <w:r w:rsidRPr="00712C2F">
        <w:rPr>
          <w:sz w:val="28"/>
          <w:szCs w:val="28"/>
        </w:rPr>
        <w:t>застройки местного значения.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Таблица 12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«ОД-2»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-  "дошкольное, начальное и среднее общее образование".</w:t>
      </w:r>
      <w:r>
        <w:rPr>
          <w:color w:val="464C55"/>
          <w:sz w:val="28"/>
          <w:szCs w:val="28"/>
          <w:shd w:val="clear" w:color="auto" w:fill="FFFFFF"/>
        </w:rPr>
        <w:t xml:space="preserve"> Размер </w:t>
      </w:r>
      <w:r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   В раздел 18.2.5 «ОД-5» - Коммерческая зона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Таблица 15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«ОД-2»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</w:t>
      </w:r>
      <w:r w:rsidRPr="00712C2F">
        <w:rPr>
          <w:color w:val="464C55"/>
          <w:sz w:val="28"/>
          <w:szCs w:val="28"/>
          <w:shd w:val="clear" w:color="auto" w:fill="FFFFFF"/>
        </w:rPr>
        <w:t>- "Земельные участки (территории) общего пользования",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  В раздел 18.5.3 «СП-2Б» - санитарно-защитная зона с возможностью размещения  объектов IV – V классов вредности.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50895" w:rsidRPr="00712C2F">
        <w:rPr>
          <w:sz w:val="28"/>
          <w:szCs w:val="28"/>
        </w:rPr>
        <w:t>Таблица 27 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«ОД-1»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3B4C70" w:rsidRPr="00757D04" w:rsidRDefault="00650895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размер минимальный и максимальный не установлен  </w:t>
      </w:r>
    </w:p>
    <w:p w:rsidR="003B4C70" w:rsidRPr="001F730B" w:rsidRDefault="00650895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 </w:t>
      </w:r>
      <w:r w:rsidRPr="00757D0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B4C70" w:rsidRPr="001F730B">
        <w:rPr>
          <w:sz w:val="28"/>
          <w:szCs w:val="28"/>
        </w:rPr>
        <w:t>18.6.1 «И-1» - зона для объектов инженерной инфраструктуры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>Таблица 28 Виды разрешенного использования земельных участков и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lastRenderedPageBreak/>
        <w:t>объектов капитального строительства для зоны «И-1»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 xml:space="preserve"> в Основные виды разрешенного использования  дополнить вид разрешенного использования: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>- "общее пользование водными объектами"</w:t>
      </w:r>
    </w:p>
    <w:p w:rsidR="003B4C70" w:rsidRPr="00757D04" w:rsidRDefault="003B4C70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57D04">
        <w:rPr>
          <w:sz w:val="28"/>
          <w:szCs w:val="28"/>
        </w:rPr>
        <w:t xml:space="preserve"> </w:t>
      </w:r>
    </w:p>
    <w:p w:rsidR="003B4C70" w:rsidRPr="001F730B" w:rsidRDefault="00F93E79" w:rsidP="00F93E79">
      <w:pPr>
        <w:tabs>
          <w:tab w:val="left" w:pos="7088"/>
          <w:tab w:val="left" w:pos="9497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4C70" w:rsidRPr="001F730B">
        <w:rPr>
          <w:sz w:val="28"/>
          <w:szCs w:val="28"/>
        </w:rPr>
        <w:t>18.6.2 «И-2» - зона улиц и дорог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 xml:space="preserve"> в Основные виды разрешенного использования  дополнить вид разрешенного использования:</w:t>
      </w:r>
    </w:p>
    <w:p w:rsidR="003B4C70" w:rsidRPr="00757D04" w:rsidRDefault="003B4C70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57D04">
        <w:rPr>
          <w:sz w:val="28"/>
          <w:szCs w:val="28"/>
        </w:rPr>
        <w:t xml:space="preserve"> </w:t>
      </w:r>
    </w:p>
    <w:p w:rsidR="0050538D" w:rsidRDefault="0050538D" w:rsidP="00F93E79">
      <w:pPr>
        <w:spacing w:line="240" w:lineRule="atLeast"/>
        <w:jc w:val="both"/>
        <w:rPr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2.Обнародовать, разместив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выполнением настоящего Решения  возлагаю на постоянную комиссию по земельным вопросам, благоустройству и экологии</w:t>
      </w:r>
      <w:r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AE4E80" w:rsidRPr="00B43463" w:rsidRDefault="00B43463" w:rsidP="00B74215">
      <w:pPr>
        <w:rPr>
          <w:sz w:val="28"/>
          <w:szCs w:val="28"/>
        </w:rPr>
      </w:pPr>
      <w:r w:rsidRPr="00B43463">
        <w:rPr>
          <w:sz w:val="28"/>
          <w:szCs w:val="28"/>
        </w:rPr>
        <w:t>Глава сельского поселения</w:t>
      </w:r>
    </w:p>
    <w:p w:rsidR="00B43463" w:rsidRPr="00B43463" w:rsidRDefault="00B43463" w:rsidP="00B74215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sectPr w:rsidR="00B43463" w:rsidRPr="00B43463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177E3E"/>
    <w:rsid w:val="001F730B"/>
    <w:rsid w:val="00241757"/>
    <w:rsid w:val="00273E2A"/>
    <w:rsid w:val="00327A99"/>
    <w:rsid w:val="00331B05"/>
    <w:rsid w:val="003B4C70"/>
    <w:rsid w:val="003F436B"/>
    <w:rsid w:val="00480A39"/>
    <w:rsid w:val="0050538D"/>
    <w:rsid w:val="00507114"/>
    <w:rsid w:val="00573CB2"/>
    <w:rsid w:val="00650895"/>
    <w:rsid w:val="0065567E"/>
    <w:rsid w:val="00655B36"/>
    <w:rsid w:val="00663AE6"/>
    <w:rsid w:val="00672118"/>
    <w:rsid w:val="006815FA"/>
    <w:rsid w:val="006A5BD7"/>
    <w:rsid w:val="00703F77"/>
    <w:rsid w:val="00752F46"/>
    <w:rsid w:val="00757D04"/>
    <w:rsid w:val="007F2CF7"/>
    <w:rsid w:val="00813101"/>
    <w:rsid w:val="00874932"/>
    <w:rsid w:val="008A6795"/>
    <w:rsid w:val="008C11B0"/>
    <w:rsid w:val="008C7E6A"/>
    <w:rsid w:val="00947F79"/>
    <w:rsid w:val="00962E36"/>
    <w:rsid w:val="009C60F5"/>
    <w:rsid w:val="00A2060C"/>
    <w:rsid w:val="00A54CF4"/>
    <w:rsid w:val="00A8585B"/>
    <w:rsid w:val="00AE4E80"/>
    <w:rsid w:val="00B2004F"/>
    <w:rsid w:val="00B43463"/>
    <w:rsid w:val="00B5630D"/>
    <w:rsid w:val="00B74215"/>
    <w:rsid w:val="00B76FEB"/>
    <w:rsid w:val="00C04E8C"/>
    <w:rsid w:val="00C53148"/>
    <w:rsid w:val="00C63AB2"/>
    <w:rsid w:val="00C857AE"/>
    <w:rsid w:val="00C8592A"/>
    <w:rsid w:val="00CC0B81"/>
    <w:rsid w:val="00D13AF3"/>
    <w:rsid w:val="00DB5917"/>
    <w:rsid w:val="00DB78C7"/>
    <w:rsid w:val="00DD171D"/>
    <w:rsid w:val="00E168A5"/>
    <w:rsid w:val="00E475A6"/>
    <w:rsid w:val="00F01C97"/>
    <w:rsid w:val="00F50E2C"/>
    <w:rsid w:val="00F56A40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15D2-3EFA-42BC-89F8-C97663B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6</cp:revision>
  <cp:lastPrinted>2021-06-01T04:52:00Z</cp:lastPrinted>
  <dcterms:created xsi:type="dcterms:W3CDTF">2021-05-26T12:02:00Z</dcterms:created>
  <dcterms:modified xsi:type="dcterms:W3CDTF">2021-06-01T05:47:00Z</dcterms:modified>
</cp:coreProperties>
</file>