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0" w:rsidRDefault="00396210" w:rsidP="00396210">
      <w:pPr>
        <w:ind w:left="708"/>
      </w:pPr>
    </w:p>
    <w:p w:rsidR="00171D4C" w:rsidRDefault="00171D4C" w:rsidP="00396210">
      <w:pPr>
        <w:ind w:left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171D4C" w:rsidTr="00B73BD1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171D4C" w:rsidRPr="00F965A6" w:rsidRDefault="00171D4C" w:rsidP="00B73BD1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jc w:val="center"/>
              <w:rPr>
                <w:sz w:val="10"/>
              </w:rPr>
            </w:pPr>
          </w:p>
          <w:p w:rsidR="00171D4C" w:rsidRPr="00F965A6" w:rsidRDefault="00171D4C" w:rsidP="00B73BD1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171D4C" w:rsidRPr="00F965A6" w:rsidRDefault="00171D4C" w:rsidP="00B73BD1">
            <w:pPr>
              <w:jc w:val="center"/>
              <w:rPr>
                <w:sz w:val="8"/>
              </w:rPr>
            </w:pPr>
          </w:p>
        </w:tc>
      </w:tr>
    </w:tbl>
    <w:p w:rsidR="00171D4C" w:rsidRDefault="00171D4C" w:rsidP="00171D4C">
      <w:pPr>
        <w:ind w:left="1418" w:firstLine="709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171D4C" w:rsidRPr="00F965A6" w:rsidTr="00B73BD1">
        <w:trPr>
          <w:cantSplit/>
          <w:jc w:val="center"/>
        </w:trPr>
        <w:tc>
          <w:tcPr>
            <w:tcW w:w="3969" w:type="dxa"/>
            <w:gridSpan w:val="6"/>
          </w:tcPr>
          <w:p w:rsidR="00171D4C" w:rsidRPr="00F965A6" w:rsidRDefault="00171D4C" w:rsidP="00B73BD1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171D4C" w:rsidRPr="00F965A6" w:rsidRDefault="00171D4C" w:rsidP="00B73BD1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171D4C" w:rsidRPr="00F965A6" w:rsidRDefault="00171D4C" w:rsidP="00B73BD1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71D4C" w:rsidRPr="00F965A6" w:rsidTr="00B73BD1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71D4C" w:rsidRPr="00F965A6" w:rsidRDefault="00171D4C" w:rsidP="00B73BD1">
            <w:pPr>
              <w:rPr>
                <w:spacing w:val="40"/>
                <w:sz w:val="26"/>
              </w:rPr>
            </w:pPr>
          </w:p>
        </w:tc>
      </w:tr>
      <w:tr w:rsidR="00171D4C" w:rsidRPr="008718ED" w:rsidTr="00B73BD1">
        <w:trPr>
          <w:cantSplit/>
          <w:trHeight w:val="216"/>
          <w:jc w:val="center"/>
        </w:trPr>
        <w:tc>
          <w:tcPr>
            <w:tcW w:w="284" w:type="dxa"/>
          </w:tcPr>
          <w:p w:rsidR="00171D4C" w:rsidRPr="008718ED" w:rsidRDefault="00171D4C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04641C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04641C">
              <w:rPr>
                <w:b/>
                <w:sz w:val="26"/>
                <w:lang w:val="ba-RU"/>
              </w:rPr>
              <w:t>28</w:t>
            </w:r>
            <w:r w:rsidR="009F3556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04641C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апрель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04641C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 w:rsidR="0004641C">
              <w:rPr>
                <w:b/>
                <w:sz w:val="26"/>
              </w:rPr>
              <w:t>20</w:t>
            </w:r>
            <w:r w:rsidRPr="008718ED">
              <w:rPr>
                <w:b/>
                <w:sz w:val="26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1" w:firstLine="0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й.</w:t>
            </w:r>
          </w:p>
        </w:tc>
        <w:tc>
          <w:tcPr>
            <w:tcW w:w="337" w:type="dxa"/>
          </w:tcPr>
          <w:p w:rsidR="00171D4C" w:rsidRPr="008718ED" w:rsidRDefault="00171D4C" w:rsidP="00B73BD1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71D4C" w:rsidRPr="008718ED" w:rsidRDefault="00171D4C" w:rsidP="00B73BD1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04641C" w:rsidP="009F3556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>4-24</w:t>
            </w:r>
          </w:p>
        </w:tc>
        <w:tc>
          <w:tcPr>
            <w:tcW w:w="420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655B08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9A0596">
              <w:rPr>
                <w:b/>
                <w:sz w:val="26"/>
                <w:lang w:val="ba-RU"/>
              </w:rPr>
              <w:t xml:space="preserve">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04641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апреля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04641C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 w:rsidR="0004641C">
              <w:rPr>
                <w:b/>
                <w:sz w:val="2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171D4C" w:rsidRDefault="00171D4C" w:rsidP="00171D4C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045477" w:rsidRPr="0004641C" w:rsidRDefault="0004641C" w:rsidP="00045477">
      <w:pPr>
        <w:rPr>
          <w:b/>
          <w:sz w:val="28"/>
          <w:szCs w:val="28"/>
        </w:rPr>
      </w:pPr>
      <w:r>
        <w:t xml:space="preserve">                                           </w:t>
      </w:r>
      <w:r w:rsidR="00045477" w:rsidRPr="0004641C">
        <w:rPr>
          <w:b/>
          <w:sz w:val="28"/>
          <w:szCs w:val="28"/>
        </w:rPr>
        <w:t>О сносе самовольных построек.</w:t>
      </w:r>
    </w:p>
    <w:p w:rsidR="00045477" w:rsidRPr="00865E36" w:rsidRDefault="00045477" w:rsidP="00045477">
      <w:pPr>
        <w:rPr>
          <w:sz w:val="28"/>
          <w:szCs w:val="28"/>
        </w:rPr>
      </w:pPr>
      <w:r w:rsidRPr="00865E36">
        <w:rPr>
          <w:sz w:val="28"/>
          <w:szCs w:val="28"/>
        </w:rPr>
        <w:t xml:space="preserve">      </w:t>
      </w:r>
    </w:p>
    <w:p w:rsidR="00045477" w:rsidRPr="0004641C" w:rsidRDefault="0004641C" w:rsidP="00045477">
      <w:pPr>
        <w:pStyle w:val="ConsPlusCell"/>
        <w:jc w:val="both"/>
        <w:rPr>
          <w:sz w:val="26"/>
          <w:szCs w:val="26"/>
        </w:rPr>
      </w:pPr>
      <w:r>
        <w:t xml:space="preserve">          </w:t>
      </w:r>
      <w:proofErr w:type="gramStart"/>
      <w:r w:rsidR="00045477" w:rsidRPr="0004641C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222 Гражданского кодекса Российской Федерации, Уставом сельского поселения, в соответствии со ст. 8 ч.1 п.11, ст. 55.32 Градостроительного кодекса РФ на основании уведомления органа осуществляющий муниципальный земельный контроль о выявлении самовольной постройки</w:t>
      </w:r>
      <w:r w:rsidRPr="0004641C">
        <w:rPr>
          <w:sz w:val="26"/>
          <w:szCs w:val="26"/>
        </w:rPr>
        <w:t xml:space="preserve"> </w:t>
      </w:r>
      <w:r w:rsidR="00045477" w:rsidRPr="0004641C">
        <w:rPr>
          <w:sz w:val="26"/>
          <w:szCs w:val="26"/>
        </w:rPr>
        <w:t xml:space="preserve"> </w:t>
      </w:r>
      <w:r w:rsidRPr="0004641C">
        <w:rPr>
          <w:sz w:val="26"/>
          <w:szCs w:val="26"/>
        </w:rPr>
        <w:t xml:space="preserve"> </w:t>
      </w:r>
      <w:r w:rsidR="00045477" w:rsidRPr="0004641C">
        <w:rPr>
          <w:sz w:val="26"/>
          <w:szCs w:val="26"/>
        </w:rPr>
        <w:t xml:space="preserve"> </w:t>
      </w:r>
      <w:r w:rsidR="00045477" w:rsidRPr="0004641C">
        <w:rPr>
          <w:b/>
          <w:sz w:val="26"/>
          <w:szCs w:val="26"/>
        </w:rPr>
        <w:t>ПОСТАНОВЛЯЮ</w:t>
      </w:r>
      <w:r w:rsidR="00045477" w:rsidRPr="0004641C">
        <w:rPr>
          <w:sz w:val="26"/>
          <w:szCs w:val="26"/>
        </w:rPr>
        <w:t>:</w:t>
      </w:r>
      <w:proofErr w:type="gramEnd"/>
    </w:p>
    <w:p w:rsidR="00045477" w:rsidRPr="0004641C" w:rsidRDefault="00045477" w:rsidP="00045477">
      <w:pPr>
        <w:pStyle w:val="ConsPlusCell"/>
        <w:jc w:val="both"/>
        <w:rPr>
          <w:sz w:val="26"/>
          <w:szCs w:val="26"/>
        </w:rPr>
      </w:pPr>
    </w:p>
    <w:p w:rsidR="00045477" w:rsidRPr="0004641C" w:rsidRDefault="00045477" w:rsidP="000464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4641C">
        <w:rPr>
          <w:rFonts w:ascii="Times New Roman" w:hAnsi="Times New Roman"/>
          <w:sz w:val="26"/>
          <w:szCs w:val="26"/>
        </w:rPr>
        <w:t xml:space="preserve">Признать самовольными постройками – объекты из бетонных плит, расположенные на границах земельных участках с кадастровыми номерами 02:36:070120:11, 02:36:070121:11 по адресу: РБ, </w:t>
      </w:r>
      <w:proofErr w:type="spellStart"/>
      <w:r w:rsidRPr="0004641C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04641C">
        <w:rPr>
          <w:rFonts w:ascii="Times New Roman" w:hAnsi="Times New Roman"/>
          <w:sz w:val="26"/>
          <w:szCs w:val="26"/>
        </w:rPr>
        <w:t xml:space="preserve"> район, с. Кушнаренково, ул. Красная, 1б, в том числе расположенные в береговой полосе реки Белая.</w:t>
      </w:r>
    </w:p>
    <w:p w:rsidR="00045477" w:rsidRPr="0004641C" w:rsidRDefault="00045477" w:rsidP="000464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4641C">
        <w:rPr>
          <w:rFonts w:ascii="Times New Roman" w:hAnsi="Times New Roman"/>
          <w:sz w:val="26"/>
          <w:szCs w:val="26"/>
        </w:rPr>
        <w:t xml:space="preserve">Снести самовольные постройки - ограждение из бетонных плит. </w:t>
      </w:r>
    </w:p>
    <w:p w:rsidR="00045477" w:rsidRPr="0004641C" w:rsidRDefault="00045477" w:rsidP="000464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4641C">
        <w:rPr>
          <w:rFonts w:ascii="Times New Roman" w:hAnsi="Times New Roman"/>
          <w:sz w:val="26"/>
          <w:szCs w:val="26"/>
        </w:rPr>
        <w:t xml:space="preserve">Установить срок для добровольного сноса самовольных построек, 2 месяца с </w:t>
      </w:r>
      <w:bookmarkStart w:id="0" w:name="_GoBack"/>
      <w:bookmarkEnd w:id="0"/>
      <w:r w:rsidRPr="0004641C">
        <w:rPr>
          <w:rFonts w:ascii="Times New Roman" w:hAnsi="Times New Roman"/>
          <w:sz w:val="26"/>
          <w:szCs w:val="26"/>
        </w:rPr>
        <w:t>момента размещения настоящего постановления на официальном сайте сельского поселения в сети «Интернет».</w:t>
      </w:r>
    </w:p>
    <w:p w:rsidR="00045477" w:rsidRPr="0004641C" w:rsidRDefault="00045477" w:rsidP="000464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4641C">
        <w:rPr>
          <w:rFonts w:ascii="Times New Roman" w:hAnsi="Times New Roman"/>
          <w:sz w:val="26"/>
          <w:szCs w:val="26"/>
        </w:rPr>
        <w:t>МУП «</w:t>
      </w:r>
      <w:proofErr w:type="spellStart"/>
      <w:r w:rsidRPr="0004641C">
        <w:rPr>
          <w:rFonts w:ascii="Times New Roman" w:hAnsi="Times New Roman"/>
          <w:sz w:val="26"/>
          <w:szCs w:val="26"/>
        </w:rPr>
        <w:t>Кушнаренковское</w:t>
      </w:r>
      <w:proofErr w:type="spellEnd"/>
      <w:r w:rsidRPr="0004641C">
        <w:rPr>
          <w:rFonts w:ascii="Times New Roman" w:hAnsi="Times New Roman"/>
          <w:sz w:val="26"/>
          <w:szCs w:val="26"/>
        </w:rPr>
        <w:t xml:space="preserve"> ЖКХ» РБ по истечении 2 (двух) месяцев со дня опубликования сообщения о планируемом сносе самовольных построек организовать мероприятия по сносу самовольных построек, обеспечить разбор, вывоз и сохранность имущества.</w:t>
      </w:r>
    </w:p>
    <w:p w:rsidR="00045477" w:rsidRPr="0004641C" w:rsidRDefault="00045477" w:rsidP="000464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4641C">
        <w:rPr>
          <w:rFonts w:ascii="Times New Roman" w:hAnsi="Times New Roman"/>
          <w:sz w:val="26"/>
          <w:szCs w:val="26"/>
        </w:rPr>
        <w:t xml:space="preserve">Заместителю главы администрации сельского поселения </w:t>
      </w:r>
      <w:proofErr w:type="spellStart"/>
      <w:r w:rsidRPr="0004641C">
        <w:rPr>
          <w:rFonts w:ascii="Times New Roman" w:hAnsi="Times New Roman"/>
          <w:sz w:val="26"/>
          <w:szCs w:val="26"/>
        </w:rPr>
        <w:t>Салахутдинову</w:t>
      </w:r>
      <w:proofErr w:type="spellEnd"/>
      <w:r w:rsidRPr="0004641C">
        <w:rPr>
          <w:rFonts w:ascii="Times New Roman" w:hAnsi="Times New Roman"/>
          <w:sz w:val="26"/>
          <w:szCs w:val="26"/>
        </w:rPr>
        <w:t xml:space="preserve"> И. </w:t>
      </w:r>
      <w:r w:rsidR="0004641C">
        <w:rPr>
          <w:rFonts w:ascii="Times New Roman" w:hAnsi="Times New Roman"/>
          <w:sz w:val="26"/>
          <w:szCs w:val="26"/>
        </w:rPr>
        <w:t xml:space="preserve">Р.  </w:t>
      </w:r>
      <w:r w:rsidRPr="0004641C">
        <w:rPr>
          <w:rFonts w:ascii="Times New Roman" w:hAnsi="Times New Roman"/>
          <w:sz w:val="26"/>
          <w:szCs w:val="26"/>
        </w:rPr>
        <w:t>в течение семи рабочих дней после принятия данного постановления обеспечить</w:t>
      </w:r>
      <w:proofErr w:type="gramStart"/>
      <w:r w:rsidRPr="0004641C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045477" w:rsidRPr="0004641C" w:rsidRDefault="00045477" w:rsidP="0004641C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04641C">
        <w:rPr>
          <w:rFonts w:ascii="Times New Roman" w:hAnsi="Times New Roman"/>
          <w:sz w:val="26"/>
          <w:szCs w:val="26"/>
        </w:rPr>
        <w:t>- опубликование настоящего постановления в районной газете «Авангард» и  размещения на официальном сайте сельского поселения в сети «Интернет»;</w:t>
      </w:r>
    </w:p>
    <w:p w:rsidR="00045477" w:rsidRPr="0004641C" w:rsidRDefault="00045477" w:rsidP="0004641C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04641C">
        <w:rPr>
          <w:rFonts w:ascii="Times New Roman" w:hAnsi="Times New Roman"/>
          <w:sz w:val="26"/>
          <w:szCs w:val="26"/>
        </w:rPr>
        <w:t>- размещение на информационном щите (ограждении) в границах земельного участка, на котором создана самовольная постройка.</w:t>
      </w:r>
    </w:p>
    <w:p w:rsidR="00045477" w:rsidRPr="0004641C" w:rsidRDefault="00045477" w:rsidP="0004641C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04641C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04641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641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45477" w:rsidRPr="00045477" w:rsidRDefault="00045477" w:rsidP="000464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5477" w:rsidRPr="00045477" w:rsidRDefault="00045477" w:rsidP="000464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5477" w:rsidRPr="0004641C" w:rsidRDefault="0004641C" w:rsidP="0004641C">
      <w:pPr>
        <w:pStyle w:val="a3"/>
        <w:tabs>
          <w:tab w:val="left" w:pos="6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04641C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4641C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04641C">
        <w:rPr>
          <w:rFonts w:ascii="Times New Roman" w:hAnsi="Times New Roman"/>
          <w:sz w:val="26"/>
          <w:szCs w:val="26"/>
        </w:rPr>
        <w:t>Р.И.Галеев</w:t>
      </w:r>
      <w:proofErr w:type="spellEnd"/>
    </w:p>
    <w:p w:rsidR="00045477" w:rsidRPr="00045477" w:rsidRDefault="00045477" w:rsidP="00045477">
      <w:pPr>
        <w:pStyle w:val="a3"/>
        <w:rPr>
          <w:rFonts w:ascii="Times New Roman" w:hAnsi="Times New Roman"/>
          <w:sz w:val="28"/>
          <w:szCs w:val="28"/>
        </w:rPr>
      </w:pPr>
    </w:p>
    <w:p w:rsidR="00045477" w:rsidRPr="00045477" w:rsidRDefault="00045477" w:rsidP="00045477">
      <w:pPr>
        <w:pStyle w:val="a3"/>
        <w:rPr>
          <w:rFonts w:ascii="Times New Roman" w:hAnsi="Times New Roman"/>
          <w:sz w:val="28"/>
          <w:szCs w:val="28"/>
        </w:rPr>
      </w:pPr>
    </w:p>
    <w:p w:rsidR="00045477" w:rsidRPr="00045477" w:rsidRDefault="00045477" w:rsidP="00045477">
      <w:pPr>
        <w:pStyle w:val="a3"/>
        <w:rPr>
          <w:rFonts w:ascii="Times New Roman" w:hAnsi="Times New Roman"/>
          <w:sz w:val="28"/>
          <w:szCs w:val="28"/>
        </w:rPr>
      </w:pPr>
    </w:p>
    <w:p w:rsidR="00045477" w:rsidRPr="00045477" w:rsidRDefault="0004641C" w:rsidP="00045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477" w:rsidRPr="00865E36" w:rsidRDefault="00045477" w:rsidP="00045477">
      <w:pPr>
        <w:pStyle w:val="a3"/>
        <w:rPr>
          <w:szCs w:val="28"/>
        </w:rPr>
      </w:pPr>
    </w:p>
    <w:p w:rsidR="005537AC" w:rsidRPr="009A0596" w:rsidRDefault="005537AC" w:rsidP="009A0596">
      <w:pPr>
        <w:ind w:firstLine="708"/>
        <w:jc w:val="both"/>
        <w:rPr>
          <w:sz w:val="28"/>
          <w:szCs w:val="28"/>
        </w:rPr>
      </w:pPr>
    </w:p>
    <w:sectPr w:rsidR="005537AC" w:rsidRPr="009A0596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611"/>
    <w:multiLevelType w:val="hybridMultilevel"/>
    <w:tmpl w:val="B59A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0"/>
    <w:rsid w:val="00045477"/>
    <w:rsid w:val="0004641C"/>
    <w:rsid w:val="000B5F97"/>
    <w:rsid w:val="0011772A"/>
    <w:rsid w:val="001357D0"/>
    <w:rsid w:val="00171D4C"/>
    <w:rsid w:val="001A2604"/>
    <w:rsid w:val="0020777D"/>
    <w:rsid w:val="002D178D"/>
    <w:rsid w:val="002D6004"/>
    <w:rsid w:val="00396210"/>
    <w:rsid w:val="003C5564"/>
    <w:rsid w:val="00432D0E"/>
    <w:rsid w:val="004A4AB2"/>
    <w:rsid w:val="005537AC"/>
    <w:rsid w:val="0056652B"/>
    <w:rsid w:val="00627C71"/>
    <w:rsid w:val="00655B08"/>
    <w:rsid w:val="006A398B"/>
    <w:rsid w:val="007A3BAE"/>
    <w:rsid w:val="007D3550"/>
    <w:rsid w:val="009A0596"/>
    <w:rsid w:val="009D0800"/>
    <w:rsid w:val="009E3980"/>
    <w:rsid w:val="009F3556"/>
    <w:rsid w:val="00AB7B77"/>
    <w:rsid w:val="00B453E0"/>
    <w:rsid w:val="00B76F7B"/>
    <w:rsid w:val="00BD21F5"/>
    <w:rsid w:val="00C14962"/>
    <w:rsid w:val="00CD3BC9"/>
    <w:rsid w:val="00DB2D80"/>
    <w:rsid w:val="00EC4B83"/>
    <w:rsid w:val="00ED79D4"/>
    <w:rsid w:val="00F34C20"/>
    <w:rsid w:val="00F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4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4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3</cp:revision>
  <cp:lastPrinted>2020-04-28T04:21:00Z</cp:lastPrinted>
  <dcterms:created xsi:type="dcterms:W3CDTF">2020-04-28T04:07:00Z</dcterms:created>
  <dcterms:modified xsi:type="dcterms:W3CDTF">2020-04-28T05:24:00Z</dcterms:modified>
</cp:coreProperties>
</file>