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073A2">
        <w:rPr>
          <w:rFonts w:ascii="Times New Roman" w:hAnsi="Times New Roman" w:cs="Times New Roman"/>
          <w:b w:val="0"/>
          <w:i w:val="0"/>
        </w:rPr>
        <w:t>Утыз</w:t>
      </w:r>
      <w:proofErr w:type="spellEnd"/>
      <w:r w:rsidR="005073A2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073A2">
        <w:rPr>
          <w:rFonts w:ascii="Times New Roman" w:hAnsi="Times New Roman" w:cs="Times New Roman"/>
          <w:b w:val="0"/>
          <w:i w:val="0"/>
        </w:rPr>
        <w:t>дуртенсе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</w:t>
      </w:r>
      <w:r w:rsidR="009203BD">
        <w:rPr>
          <w:rFonts w:ascii="Times New Roman" w:hAnsi="Times New Roman" w:cs="Times New Roman"/>
          <w:b w:val="0"/>
          <w:i w:val="0"/>
        </w:rPr>
        <w:t xml:space="preserve">                               </w:t>
      </w:r>
      <w:r w:rsidR="005073A2">
        <w:rPr>
          <w:rFonts w:ascii="Times New Roman" w:hAnsi="Times New Roman" w:cs="Times New Roman"/>
          <w:b w:val="0"/>
          <w:i w:val="0"/>
        </w:rPr>
        <w:t>тридцать четвертое</w:t>
      </w:r>
      <w:r w:rsidR="009453C0">
        <w:rPr>
          <w:rFonts w:ascii="Times New Roman" w:hAnsi="Times New Roman" w:cs="Times New Roman"/>
          <w:b w:val="0"/>
          <w:i w:val="0"/>
        </w:rPr>
        <w:t xml:space="preserve"> 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B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9203BD">
        <w:rPr>
          <w:sz w:val="28"/>
          <w:szCs w:val="28"/>
          <w:lang w:val="ba-RU"/>
        </w:rPr>
        <w:t>28</w:t>
      </w:r>
      <w:r w:rsidR="00636B77">
        <w:rPr>
          <w:sz w:val="28"/>
          <w:szCs w:val="28"/>
          <w:lang w:val="ba-RU"/>
        </w:rPr>
        <w:t xml:space="preserve"> </w:t>
      </w:r>
      <w:r w:rsidR="005073A2">
        <w:rPr>
          <w:sz w:val="28"/>
          <w:szCs w:val="28"/>
          <w:lang w:val="ba-RU"/>
        </w:rPr>
        <w:t>июнь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5073A2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9A3B62">
        <w:rPr>
          <w:sz w:val="28"/>
          <w:szCs w:val="28"/>
          <w:lang w:val="ba-RU"/>
        </w:rPr>
        <w:t xml:space="preserve"> </w:t>
      </w:r>
      <w:r w:rsidR="006D1932">
        <w:rPr>
          <w:sz w:val="28"/>
          <w:szCs w:val="28"/>
          <w:lang w:val="ba-RU"/>
        </w:rPr>
        <w:t>265</w:t>
      </w:r>
      <w:r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 w:rsidR="00636B77">
        <w:rPr>
          <w:sz w:val="28"/>
          <w:szCs w:val="28"/>
          <w:lang w:val="ba-RU"/>
        </w:rPr>
        <w:t>28</w:t>
      </w:r>
      <w:r w:rsidR="001413FD">
        <w:rPr>
          <w:sz w:val="28"/>
          <w:szCs w:val="28"/>
          <w:lang w:val="ba-RU"/>
        </w:rPr>
        <w:t xml:space="preserve">  </w:t>
      </w:r>
      <w:r w:rsidR="00636B77">
        <w:rPr>
          <w:sz w:val="28"/>
          <w:szCs w:val="28"/>
          <w:lang w:val="ba-RU"/>
        </w:rPr>
        <w:t xml:space="preserve">июня </w:t>
      </w:r>
      <w:r>
        <w:rPr>
          <w:sz w:val="28"/>
          <w:szCs w:val="28"/>
        </w:rPr>
        <w:t>201</w:t>
      </w:r>
      <w:r w:rsidR="00636B77">
        <w:rPr>
          <w:sz w:val="28"/>
          <w:szCs w:val="28"/>
          <w:lang w:val="ba-RU"/>
        </w:rPr>
        <w:t>8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FB3B69" w:rsidRPr="009A0596" w:rsidRDefault="00DC0F17" w:rsidP="00DC0F1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        </w:t>
      </w:r>
      <w:r w:rsidR="00FB3B69" w:rsidRPr="009A0596">
        <w:rPr>
          <w:b/>
          <w:color w:val="000000"/>
          <w:sz w:val="28"/>
          <w:szCs w:val="28"/>
          <w:highlight w:val="white"/>
        </w:rPr>
        <w:t xml:space="preserve">О внесении изменений </w:t>
      </w:r>
      <w:r w:rsidR="00FB3B69">
        <w:rPr>
          <w:b/>
          <w:color w:val="000000"/>
          <w:sz w:val="28"/>
          <w:szCs w:val="28"/>
        </w:rPr>
        <w:t xml:space="preserve"> и дополнений  в положение </w:t>
      </w:r>
      <w:r>
        <w:rPr>
          <w:b/>
          <w:color w:val="000000"/>
          <w:sz w:val="28"/>
          <w:szCs w:val="28"/>
        </w:rPr>
        <w:t xml:space="preserve"> о комиссии по соблюдению требований к служебному поведению муниципальных служащих т урегулированию конфликта интересов в администрации </w:t>
      </w:r>
      <w:r w:rsidR="00FB3B69">
        <w:rPr>
          <w:b/>
          <w:color w:val="000000"/>
          <w:sz w:val="28"/>
          <w:szCs w:val="28"/>
        </w:rPr>
        <w:t xml:space="preserve"> </w:t>
      </w:r>
      <w:r w:rsidR="00FB3B69" w:rsidRPr="009A0596">
        <w:rPr>
          <w:b/>
          <w:color w:val="000000"/>
          <w:sz w:val="28"/>
          <w:szCs w:val="28"/>
        </w:rPr>
        <w:t>сельского поселе</w:t>
      </w:r>
      <w:r w:rsidR="00FB3B69">
        <w:rPr>
          <w:b/>
          <w:color w:val="000000"/>
          <w:sz w:val="28"/>
          <w:szCs w:val="28"/>
        </w:rPr>
        <w:t xml:space="preserve">ния Кушнаренковский сельсовет утвержденное решением Совета </w:t>
      </w:r>
      <w:r w:rsidR="00FB3B69" w:rsidRPr="009A0596">
        <w:rPr>
          <w:b/>
          <w:color w:val="000000"/>
          <w:sz w:val="28"/>
          <w:szCs w:val="28"/>
        </w:rPr>
        <w:t>сельского пос</w:t>
      </w:r>
      <w:r>
        <w:rPr>
          <w:b/>
          <w:color w:val="000000"/>
          <w:sz w:val="28"/>
          <w:szCs w:val="28"/>
        </w:rPr>
        <w:t>е</w:t>
      </w:r>
      <w:r w:rsidR="00FB3B69" w:rsidRPr="009A0596">
        <w:rPr>
          <w:b/>
          <w:color w:val="000000"/>
          <w:sz w:val="28"/>
          <w:szCs w:val="28"/>
        </w:rPr>
        <w:t>ления Кушнаренковский сельсовет  №</w:t>
      </w:r>
      <w:r>
        <w:rPr>
          <w:b/>
          <w:color w:val="000000"/>
          <w:sz w:val="28"/>
          <w:szCs w:val="28"/>
        </w:rPr>
        <w:t>40</w:t>
      </w:r>
      <w:r w:rsidR="00FB3B69" w:rsidRPr="009A0596">
        <w:rPr>
          <w:b/>
          <w:color w:val="000000"/>
          <w:sz w:val="28"/>
          <w:szCs w:val="28"/>
        </w:rPr>
        <w:t xml:space="preserve"> от </w:t>
      </w:r>
      <w:r w:rsidR="00FB3B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20.11.2015</w:t>
      </w:r>
      <w:r w:rsidR="006A058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года</w:t>
      </w:r>
      <w:r w:rsidR="00FB3B69" w:rsidRPr="009A0596">
        <w:rPr>
          <w:b/>
          <w:color w:val="000000"/>
          <w:sz w:val="28"/>
          <w:szCs w:val="28"/>
        </w:rPr>
        <w:t>.</w:t>
      </w:r>
    </w:p>
    <w:p w:rsidR="00FB3B69" w:rsidRPr="009A0596" w:rsidRDefault="00FB3B69" w:rsidP="00FB3B69">
      <w:pPr>
        <w:tabs>
          <w:tab w:val="left" w:pos="2520"/>
          <w:tab w:val="center" w:pos="4677"/>
        </w:tabs>
        <w:jc w:val="center"/>
        <w:rPr>
          <w:b/>
          <w:sz w:val="28"/>
          <w:szCs w:val="28"/>
        </w:rPr>
      </w:pPr>
    </w:p>
    <w:p w:rsidR="00FB3B69" w:rsidRDefault="00FB3B69" w:rsidP="00FB3B69">
      <w:pPr>
        <w:jc w:val="center"/>
      </w:pPr>
    </w:p>
    <w:p w:rsidR="00FB3B69" w:rsidRDefault="00FB3B69" w:rsidP="00FB3B69">
      <w:pPr>
        <w:rPr>
          <w:color w:val="000000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A0596">
        <w:rPr>
          <w:color w:val="000000"/>
          <w:sz w:val="28"/>
          <w:szCs w:val="28"/>
        </w:rPr>
        <w:t>В соответствии с пр</w:t>
      </w:r>
      <w:r w:rsidR="00DC0F17">
        <w:rPr>
          <w:color w:val="000000"/>
          <w:sz w:val="28"/>
          <w:szCs w:val="28"/>
        </w:rPr>
        <w:t xml:space="preserve">едставлением </w:t>
      </w:r>
      <w:r w:rsidRPr="009A0596">
        <w:rPr>
          <w:color w:val="000000"/>
          <w:sz w:val="28"/>
          <w:szCs w:val="28"/>
        </w:rPr>
        <w:t xml:space="preserve"> </w:t>
      </w:r>
      <w:proofErr w:type="spellStart"/>
      <w:r w:rsidRPr="009A0596">
        <w:rPr>
          <w:color w:val="000000"/>
          <w:sz w:val="28"/>
          <w:szCs w:val="28"/>
        </w:rPr>
        <w:t>Кушнаренковско</w:t>
      </w:r>
      <w:r w:rsidR="006412BB">
        <w:rPr>
          <w:color w:val="000000"/>
          <w:sz w:val="28"/>
          <w:szCs w:val="28"/>
        </w:rPr>
        <w:t>й</w:t>
      </w:r>
      <w:proofErr w:type="spellEnd"/>
      <w:r w:rsidRPr="009A0596">
        <w:rPr>
          <w:color w:val="000000"/>
          <w:sz w:val="28"/>
          <w:szCs w:val="28"/>
        </w:rPr>
        <w:t xml:space="preserve"> район</w:t>
      </w:r>
      <w:r w:rsidR="006412BB">
        <w:rPr>
          <w:color w:val="000000"/>
          <w:sz w:val="28"/>
          <w:szCs w:val="28"/>
        </w:rPr>
        <w:t>ной</w:t>
      </w:r>
      <w:r w:rsidRPr="009A0596">
        <w:rPr>
          <w:color w:val="000000"/>
          <w:sz w:val="28"/>
          <w:szCs w:val="28"/>
        </w:rPr>
        <w:t xml:space="preserve">  прокуратуры от </w:t>
      </w:r>
      <w:r w:rsidR="00DC0F17">
        <w:rPr>
          <w:color w:val="000000"/>
          <w:sz w:val="28"/>
          <w:szCs w:val="28"/>
        </w:rPr>
        <w:t>30.05.2018г</w:t>
      </w:r>
      <w:r w:rsidRPr="009A05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</w:t>
      </w:r>
      <w:r w:rsidR="00DC0F17">
        <w:rPr>
          <w:color w:val="000000"/>
          <w:sz w:val="28"/>
          <w:szCs w:val="28"/>
        </w:rPr>
        <w:t>8</w:t>
      </w:r>
      <w:r w:rsidRPr="009A0596">
        <w:rPr>
          <w:color w:val="000000"/>
          <w:sz w:val="28"/>
          <w:szCs w:val="28"/>
        </w:rPr>
        <w:t>д-201</w:t>
      </w:r>
      <w:r w:rsidR="00DC0F17">
        <w:rPr>
          <w:color w:val="000000"/>
          <w:sz w:val="28"/>
          <w:szCs w:val="28"/>
        </w:rPr>
        <w:t>8</w:t>
      </w:r>
      <w:r w:rsidRPr="009A0596">
        <w:rPr>
          <w:color w:val="000000"/>
          <w:sz w:val="28"/>
          <w:szCs w:val="28"/>
        </w:rPr>
        <w:t xml:space="preserve">  на </w:t>
      </w:r>
      <w:r>
        <w:rPr>
          <w:color w:val="000000"/>
          <w:sz w:val="28"/>
          <w:szCs w:val="28"/>
        </w:rPr>
        <w:t xml:space="preserve">решение Совета </w:t>
      </w:r>
      <w:r w:rsidRPr="009A0596">
        <w:rPr>
          <w:color w:val="000000"/>
          <w:sz w:val="28"/>
          <w:szCs w:val="28"/>
        </w:rPr>
        <w:t xml:space="preserve"> сельского поселения Кушнаренковский сельсовет от</w:t>
      </w:r>
      <w:r w:rsidR="0075505E">
        <w:rPr>
          <w:color w:val="000000"/>
          <w:sz w:val="28"/>
          <w:szCs w:val="28"/>
        </w:rPr>
        <w:t xml:space="preserve"> 20.11.2015</w:t>
      </w:r>
      <w:r w:rsidRPr="009A0596">
        <w:rPr>
          <w:color w:val="000000"/>
          <w:sz w:val="28"/>
          <w:szCs w:val="28"/>
        </w:rPr>
        <w:t>г. №</w:t>
      </w:r>
      <w:r w:rsidR="0075505E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«</w:t>
      </w:r>
      <w:r w:rsidR="0075505E" w:rsidRPr="0075505E">
        <w:rPr>
          <w:b/>
          <w:color w:val="000000"/>
          <w:sz w:val="28"/>
          <w:szCs w:val="28"/>
        </w:rPr>
        <w:t>Об утверждении</w:t>
      </w:r>
      <w:r w:rsidR="0075505E">
        <w:rPr>
          <w:color w:val="000000"/>
          <w:sz w:val="28"/>
          <w:szCs w:val="28"/>
        </w:rPr>
        <w:t xml:space="preserve"> </w:t>
      </w:r>
      <w:r w:rsidR="0075505E">
        <w:rPr>
          <w:b/>
          <w:color w:val="000000"/>
          <w:sz w:val="28"/>
          <w:szCs w:val="28"/>
        </w:rPr>
        <w:t xml:space="preserve">Положения  о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="0075505E" w:rsidRPr="009A0596">
        <w:rPr>
          <w:b/>
          <w:color w:val="000000"/>
          <w:sz w:val="28"/>
          <w:szCs w:val="28"/>
        </w:rPr>
        <w:t>сельского поселе</w:t>
      </w:r>
      <w:r w:rsidR="0075505E">
        <w:rPr>
          <w:b/>
          <w:color w:val="000000"/>
          <w:sz w:val="28"/>
          <w:szCs w:val="28"/>
        </w:rPr>
        <w:t>ния Кушнаренковский сельсовет</w:t>
      </w:r>
      <w:r w:rsidRPr="009A0596">
        <w:rPr>
          <w:color w:val="000000"/>
          <w:sz w:val="28"/>
          <w:szCs w:val="28"/>
        </w:rPr>
        <w:t xml:space="preserve">» </w:t>
      </w:r>
      <w:r w:rsidRPr="007B7749">
        <w:rPr>
          <w:color w:val="000000"/>
          <w:sz w:val="28"/>
          <w:szCs w:val="28"/>
        </w:rPr>
        <w:t>Совет сельского поселения Кушнаренковский сельсовет</w:t>
      </w:r>
      <w:r>
        <w:rPr>
          <w:b/>
          <w:color w:val="000000"/>
          <w:sz w:val="28"/>
          <w:szCs w:val="28"/>
        </w:rPr>
        <w:t xml:space="preserve"> решил</w:t>
      </w:r>
      <w:r w:rsidRPr="009A0596">
        <w:rPr>
          <w:b/>
          <w:color w:val="000000"/>
          <w:sz w:val="28"/>
          <w:szCs w:val="28"/>
        </w:rPr>
        <w:t>:</w:t>
      </w:r>
    </w:p>
    <w:p w:rsidR="00FB3B69" w:rsidRPr="009A0596" w:rsidRDefault="00FB3B69" w:rsidP="00FB3B69">
      <w:pPr>
        <w:jc w:val="both"/>
        <w:rPr>
          <w:color w:val="000000"/>
          <w:sz w:val="28"/>
          <w:szCs w:val="28"/>
        </w:rPr>
      </w:pPr>
    </w:p>
    <w:p w:rsidR="00FB3B69" w:rsidRPr="0075505E" w:rsidRDefault="00FB3B69" w:rsidP="00FB3B69">
      <w:pPr>
        <w:tabs>
          <w:tab w:val="left" w:pos="0"/>
        </w:tabs>
        <w:spacing w:line="255" w:lineRule="atLeast"/>
        <w:jc w:val="both"/>
        <w:rPr>
          <w:sz w:val="28"/>
          <w:szCs w:val="28"/>
        </w:rPr>
      </w:pPr>
      <w:r w:rsidRPr="009A0596">
        <w:rPr>
          <w:color w:val="000000"/>
          <w:sz w:val="28"/>
          <w:szCs w:val="28"/>
        </w:rPr>
        <w:t xml:space="preserve">1.  </w:t>
      </w:r>
      <w:r w:rsidRPr="009A0596">
        <w:rPr>
          <w:color w:val="000000"/>
          <w:sz w:val="28"/>
          <w:szCs w:val="28"/>
          <w:highlight w:val="white"/>
        </w:rPr>
        <w:t xml:space="preserve">Внести следующие изменения в </w:t>
      </w:r>
      <w:r>
        <w:rPr>
          <w:color w:val="000000"/>
          <w:sz w:val="28"/>
          <w:szCs w:val="28"/>
        </w:rPr>
        <w:t xml:space="preserve">положение  </w:t>
      </w:r>
      <w:r w:rsidR="0075505E" w:rsidRPr="0075505E">
        <w:rPr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Кушнаренковский сельсовет</w:t>
      </w:r>
      <w:r w:rsidR="006A0581">
        <w:rPr>
          <w:color w:val="000000"/>
          <w:sz w:val="28"/>
          <w:szCs w:val="28"/>
        </w:rPr>
        <w:t>.</w:t>
      </w:r>
    </w:p>
    <w:p w:rsidR="00D76E04" w:rsidRDefault="00FB3B69" w:rsidP="00FB3B69">
      <w:pPr>
        <w:jc w:val="both"/>
        <w:rPr>
          <w:sz w:val="28"/>
          <w:szCs w:val="28"/>
        </w:rPr>
      </w:pPr>
      <w:r>
        <w:t xml:space="preserve">  1.1. </w:t>
      </w:r>
      <w:r>
        <w:rPr>
          <w:sz w:val="28"/>
          <w:szCs w:val="28"/>
        </w:rPr>
        <w:t>В соответствии с</w:t>
      </w:r>
      <w:r w:rsidRPr="00AB7937">
        <w:rPr>
          <w:sz w:val="28"/>
          <w:szCs w:val="28"/>
        </w:rPr>
        <w:t xml:space="preserve">  п</w:t>
      </w:r>
      <w:r w:rsidR="00656B22">
        <w:rPr>
          <w:sz w:val="28"/>
          <w:szCs w:val="28"/>
        </w:rPr>
        <w:t>.11 части 1 статьи 12 Федерального закона «О муниципальной службе в Российской Федерации</w:t>
      </w:r>
      <w:proofErr w:type="gramStart"/>
      <w:r w:rsidR="00656B22">
        <w:rPr>
          <w:sz w:val="28"/>
          <w:szCs w:val="28"/>
        </w:rPr>
        <w:t>»м</w:t>
      </w:r>
      <w:proofErr w:type="gramEnd"/>
      <w:r w:rsidR="00656B22">
        <w:rPr>
          <w:sz w:val="28"/>
          <w:szCs w:val="28"/>
        </w:rPr>
        <w:t xml:space="preserve">униципальный служащий обязан уведомлять в письменной форме представителя нанимателя </w:t>
      </w:r>
    </w:p>
    <w:p w:rsidR="00656B22" w:rsidRDefault="00656B22" w:rsidP="00FB3B69">
      <w:pPr>
        <w:jc w:val="both"/>
        <w:rPr>
          <w:sz w:val="28"/>
          <w:szCs w:val="28"/>
        </w:rPr>
      </w:pPr>
      <w:r>
        <w:rPr>
          <w:sz w:val="28"/>
          <w:szCs w:val="28"/>
        </w:rPr>
        <w:t>( работодателя</w:t>
      </w:r>
      <w:r w:rsidR="00D76E04">
        <w:rPr>
          <w:sz w:val="28"/>
          <w:szCs w:val="28"/>
        </w:rPr>
        <w:t>)</w:t>
      </w:r>
      <w:r>
        <w:rPr>
          <w:sz w:val="28"/>
          <w:szCs w:val="28"/>
        </w:rPr>
        <w:t xml:space="preserve"> о личной заинтересованности  при исполнении должностных обязанностей, которая может привести к конфликту интересов</w:t>
      </w:r>
      <w:r w:rsidR="00FF0D92">
        <w:rPr>
          <w:sz w:val="28"/>
          <w:szCs w:val="28"/>
        </w:rPr>
        <w:t>. И принимать меры по предотвращению подобного конфликта.</w:t>
      </w:r>
    </w:p>
    <w:p w:rsidR="00FF0D92" w:rsidRDefault="00FF0D92" w:rsidP="00F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соответствии  части 2 статьи 11 Федерального закона «О противодействии коррупции»  и абз.5 п.п. «б» п.16 Положения о комиссиях по соблюдению требований к служебному поведению федеральных  государственных служащих  и урегулированию конфликта интересов, </w:t>
      </w:r>
      <w:r>
        <w:rPr>
          <w:sz w:val="28"/>
          <w:szCs w:val="28"/>
        </w:rPr>
        <w:lastRenderedPageBreak/>
        <w:t xml:space="preserve">утвержденного Указом Президента Российской Федерации от 01.07.2010 №821 муниципальный служащий обязан </w:t>
      </w:r>
      <w:r w:rsidR="00D76E04">
        <w:rPr>
          <w:sz w:val="28"/>
          <w:szCs w:val="28"/>
        </w:rPr>
        <w:t>уведомить представителя нанимателя (работодателя) о возникшем конфликте интересов или возможности его возникновения, как только</w:t>
      </w:r>
      <w:proofErr w:type="gramEnd"/>
      <w:r w:rsidR="00D76E04">
        <w:rPr>
          <w:sz w:val="28"/>
          <w:szCs w:val="28"/>
        </w:rPr>
        <w:t xml:space="preserve"> ему станет известно.</w:t>
      </w:r>
    </w:p>
    <w:p w:rsidR="00FB3B69" w:rsidRPr="0014092E" w:rsidRDefault="00FB3B69" w:rsidP="00D76E0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D76E04">
        <w:rPr>
          <w:sz w:val="28"/>
          <w:szCs w:val="28"/>
        </w:rPr>
        <w:t>3</w:t>
      </w:r>
      <w:r>
        <w:rPr>
          <w:sz w:val="28"/>
          <w:szCs w:val="28"/>
        </w:rPr>
        <w:t>.В</w:t>
      </w:r>
      <w:r w:rsidRPr="00AB7937">
        <w:rPr>
          <w:sz w:val="28"/>
          <w:szCs w:val="28"/>
        </w:rPr>
        <w:t xml:space="preserve"> </w:t>
      </w:r>
      <w:r w:rsidR="00D76E04">
        <w:rPr>
          <w:sz w:val="28"/>
          <w:szCs w:val="28"/>
        </w:rPr>
        <w:t xml:space="preserve"> соответствии с ч.3 ст.7.4.Закона  Республики Башкортостан от 16.07.2007 №453-з « О муниципальной службе в Республике Башкортостан» порядок уведомления (сообщения) лицами, замещающими должности муниципальной службы</w:t>
      </w:r>
      <w:proofErr w:type="gramStart"/>
      <w:r w:rsidR="00D76E04">
        <w:rPr>
          <w:sz w:val="28"/>
          <w:szCs w:val="28"/>
        </w:rPr>
        <w:t xml:space="preserve"> ,</w:t>
      </w:r>
      <w:proofErr w:type="gramEnd"/>
      <w:r w:rsidR="00D76E04">
        <w:rPr>
          <w:sz w:val="28"/>
          <w:szCs w:val="28"/>
        </w:rPr>
        <w:t>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 устанавливается представителем нанимателя ( работодателя) в соответствии с муниципальным нормативным актом.</w:t>
      </w:r>
    </w:p>
    <w:p w:rsidR="00FB3B69" w:rsidRPr="0014092E" w:rsidRDefault="00FB3B69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2A01" w:rsidRDefault="00412A01" w:rsidP="00FB3B69">
      <w:pPr>
        <w:ind w:firstLine="708"/>
        <w:jc w:val="both"/>
        <w:rPr>
          <w:sz w:val="28"/>
          <w:szCs w:val="28"/>
        </w:rPr>
      </w:pPr>
    </w:p>
    <w:p w:rsidR="00412A01" w:rsidRDefault="00412A01" w:rsidP="00FB3B69">
      <w:pPr>
        <w:ind w:firstLine="708"/>
        <w:jc w:val="both"/>
        <w:rPr>
          <w:sz w:val="28"/>
          <w:szCs w:val="28"/>
        </w:rPr>
      </w:pP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105F6C"/>
    <w:rsid w:val="001413FD"/>
    <w:rsid w:val="001B2692"/>
    <w:rsid w:val="001E4917"/>
    <w:rsid w:val="00203546"/>
    <w:rsid w:val="0024110C"/>
    <w:rsid w:val="00241757"/>
    <w:rsid w:val="00267D5F"/>
    <w:rsid w:val="00270BBB"/>
    <w:rsid w:val="00337C6F"/>
    <w:rsid w:val="00343429"/>
    <w:rsid w:val="00380E8B"/>
    <w:rsid w:val="003B017E"/>
    <w:rsid w:val="003B1469"/>
    <w:rsid w:val="003F5A4E"/>
    <w:rsid w:val="00412A01"/>
    <w:rsid w:val="004424EF"/>
    <w:rsid w:val="0047048E"/>
    <w:rsid w:val="004C6A59"/>
    <w:rsid w:val="005073A2"/>
    <w:rsid w:val="00636B77"/>
    <w:rsid w:val="006412BB"/>
    <w:rsid w:val="0065567E"/>
    <w:rsid w:val="00656B22"/>
    <w:rsid w:val="00681FAD"/>
    <w:rsid w:val="006A0581"/>
    <w:rsid w:val="006D1932"/>
    <w:rsid w:val="00730238"/>
    <w:rsid w:val="0075505E"/>
    <w:rsid w:val="00787E4F"/>
    <w:rsid w:val="00822D1D"/>
    <w:rsid w:val="00834CCE"/>
    <w:rsid w:val="00884805"/>
    <w:rsid w:val="00905196"/>
    <w:rsid w:val="009132C8"/>
    <w:rsid w:val="009203BD"/>
    <w:rsid w:val="009453C0"/>
    <w:rsid w:val="00947503"/>
    <w:rsid w:val="00964087"/>
    <w:rsid w:val="00986A5A"/>
    <w:rsid w:val="009A3B62"/>
    <w:rsid w:val="00AA7CC0"/>
    <w:rsid w:val="00AE18F1"/>
    <w:rsid w:val="00AE4E80"/>
    <w:rsid w:val="00B5630D"/>
    <w:rsid w:val="00B76FEB"/>
    <w:rsid w:val="00B8022C"/>
    <w:rsid w:val="00B93875"/>
    <w:rsid w:val="00C04E8C"/>
    <w:rsid w:val="00C526C8"/>
    <w:rsid w:val="00C53148"/>
    <w:rsid w:val="00C66494"/>
    <w:rsid w:val="00D13F1D"/>
    <w:rsid w:val="00D76E04"/>
    <w:rsid w:val="00D87155"/>
    <w:rsid w:val="00DC0F17"/>
    <w:rsid w:val="00E025B5"/>
    <w:rsid w:val="00E25FDC"/>
    <w:rsid w:val="00E475A6"/>
    <w:rsid w:val="00E74A88"/>
    <w:rsid w:val="00FA6865"/>
    <w:rsid w:val="00FB3B69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2018-07-03T06:14:00Z</cp:lastPrinted>
  <dcterms:created xsi:type="dcterms:W3CDTF">2018-06-22T12:16:00Z</dcterms:created>
  <dcterms:modified xsi:type="dcterms:W3CDTF">2018-07-03T06:16:00Z</dcterms:modified>
</cp:coreProperties>
</file>