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E203A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E203A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E203A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седьмое засед</w:t>
      </w:r>
      <w:r w:rsidR="00832A53">
        <w:rPr>
          <w:sz w:val="28"/>
          <w:szCs w:val="28"/>
        </w:rPr>
        <w:t>а</w:t>
      </w:r>
      <w:r w:rsidRPr="00203546">
        <w:rPr>
          <w:sz w:val="28"/>
          <w:szCs w:val="28"/>
        </w:rPr>
        <w:t>ние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97191">
        <w:rPr>
          <w:rFonts w:ascii="Times New Roman" w:hAnsi="Times New Roman" w:cs="Times New Roman"/>
          <w:b w:val="0"/>
          <w:i w:val="0"/>
        </w:rPr>
        <w:t>Ун</w:t>
      </w:r>
      <w:proofErr w:type="spellEnd"/>
      <w:r w:rsidR="00297191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32A53">
        <w:rPr>
          <w:rFonts w:ascii="Times New Roman" w:hAnsi="Times New Roman" w:cs="Times New Roman"/>
          <w:b w:val="0"/>
          <w:i w:val="0"/>
        </w:rPr>
        <w:t>тугызынсы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832A53">
        <w:rPr>
          <w:rFonts w:ascii="Times New Roman" w:hAnsi="Times New Roman" w:cs="Times New Roman"/>
          <w:b w:val="0"/>
          <w:i w:val="0"/>
        </w:rPr>
        <w:t>девятнадцатое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297191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C0F">
        <w:rPr>
          <w:sz w:val="28"/>
          <w:szCs w:val="28"/>
          <w:lang w:val="ba-RU"/>
        </w:rPr>
        <w:t xml:space="preserve"> </w:t>
      </w:r>
      <w:r w:rsidR="00832A53">
        <w:rPr>
          <w:sz w:val="28"/>
          <w:szCs w:val="28"/>
          <w:lang w:val="ba-RU"/>
        </w:rPr>
        <w:t>06 март</w:t>
      </w:r>
      <w:r w:rsidR="008B72AF">
        <w:rPr>
          <w:sz w:val="28"/>
          <w:szCs w:val="28"/>
          <w:lang w:val="ba-RU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832A53">
        <w:rPr>
          <w:sz w:val="28"/>
          <w:szCs w:val="28"/>
          <w:lang w:val="ba-RU"/>
        </w:rPr>
        <w:t>7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 </w:t>
      </w:r>
      <w:r w:rsidR="00322D10">
        <w:rPr>
          <w:sz w:val="28"/>
          <w:szCs w:val="28"/>
        </w:rPr>
        <w:t>159</w:t>
      </w:r>
      <w:r w:rsidR="00453C0F">
        <w:rPr>
          <w:sz w:val="28"/>
          <w:szCs w:val="28"/>
          <w:lang w:val="ba-RU"/>
        </w:rPr>
        <w:t xml:space="preserve"> </w:t>
      </w:r>
      <w:r w:rsidR="00832A53">
        <w:rPr>
          <w:sz w:val="28"/>
          <w:szCs w:val="28"/>
          <w:lang w:val="ba-RU"/>
        </w:rPr>
        <w:t xml:space="preserve"> </w:t>
      </w:r>
      <w:r w:rsidR="008B72AF">
        <w:rPr>
          <w:sz w:val="28"/>
          <w:szCs w:val="28"/>
        </w:rPr>
        <w:t xml:space="preserve">             </w:t>
      </w:r>
      <w:r w:rsidR="00832A53">
        <w:rPr>
          <w:sz w:val="28"/>
          <w:szCs w:val="28"/>
          <w:lang w:val="ba-RU"/>
        </w:rPr>
        <w:t>06</w:t>
      </w:r>
      <w:r w:rsidR="00453C0F">
        <w:rPr>
          <w:sz w:val="28"/>
          <w:szCs w:val="28"/>
          <w:lang w:val="ba-RU"/>
        </w:rPr>
        <w:t xml:space="preserve"> </w:t>
      </w:r>
      <w:r w:rsidR="00832A53">
        <w:rPr>
          <w:sz w:val="28"/>
          <w:szCs w:val="28"/>
          <w:lang w:val="ba-RU"/>
        </w:rPr>
        <w:t>марта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832A53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7F4C64" w:rsidRPr="007F4C64" w:rsidRDefault="00822D1D" w:rsidP="007F4C64">
      <w:pPr>
        <w:tabs>
          <w:tab w:val="left" w:pos="768"/>
          <w:tab w:val="left" w:pos="2640"/>
        </w:tabs>
      </w:pPr>
      <w:r>
        <w:rPr>
          <w:sz w:val="26"/>
          <w:szCs w:val="26"/>
        </w:rPr>
        <w:tab/>
      </w:r>
      <w:r w:rsidR="007F4C64">
        <w:rPr>
          <w:b/>
          <w:sz w:val="28"/>
          <w:szCs w:val="28"/>
        </w:rPr>
        <w:t xml:space="preserve"> </w:t>
      </w:r>
    </w:p>
    <w:p w:rsidR="007F4C64" w:rsidRDefault="007F4C64" w:rsidP="007F4C64">
      <w:pPr>
        <w:shd w:val="clear" w:color="auto" w:fill="FFFFFF"/>
        <w:spacing w:line="322" w:lineRule="exact"/>
        <w:ind w:right="-2"/>
        <w:jc w:val="center"/>
        <w:rPr>
          <w:b/>
          <w:spacing w:val="-2"/>
          <w:sz w:val="28"/>
          <w:szCs w:val="28"/>
        </w:rPr>
      </w:pPr>
      <w:r w:rsidRPr="000F34C1">
        <w:rPr>
          <w:b/>
          <w:sz w:val="28"/>
          <w:szCs w:val="28"/>
        </w:rPr>
        <w:t xml:space="preserve">О </w:t>
      </w:r>
      <w:proofErr w:type="spellStart"/>
      <w:r w:rsidRPr="000F34C1">
        <w:rPr>
          <w:b/>
          <w:sz w:val="28"/>
          <w:szCs w:val="28"/>
        </w:rPr>
        <w:t>муниципально</w:t>
      </w:r>
      <w:proofErr w:type="spellEnd"/>
      <w:r w:rsidRPr="000F34C1">
        <w:rPr>
          <w:b/>
          <w:sz w:val="28"/>
          <w:szCs w:val="28"/>
        </w:rPr>
        <w:t xml:space="preserve"> - частном партнерстве</w:t>
      </w:r>
      <w:r>
        <w:rPr>
          <w:b/>
          <w:sz w:val="28"/>
          <w:szCs w:val="28"/>
        </w:rPr>
        <w:t xml:space="preserve"> в </w:t>
      </w:r>
      <w:r>
        <w:rPr>
          <w:b/>
          <w:spacing w:val="-2"/>
          <w:sz w:val="28"/>
          <w:szCs w:val="28"/>
        </w:rPr>
        <w:t>сельском поселении</w:t>
      </w:r>
      <w:r w:rsidRPr="000F34C1">
        <w:rPr>
          <w:b/>
          <w:spacing w:val="-2"/>
          <w:sz w:val="28"/>
          <w:szCs w:val="28"/>
        </w:rPr>
        <w:t xml:space="preserve"> </w:t>
      </w:r>
      <w:r w:rsidR="00832A53">
        <w:rPr>
          <w:b/>
          <w:spacing w:val="-2"/>
          <w:sz w:val="28"/>
          <w:szCs w:val="28"/>
        </w:rPr>
        <w:t xml:space="preserve"> </w:t>
      </w:r>
      <w:proofErr w:type="spellStart"/>
      <w:r w:rsidR="00832A53">
        <w:rPr>
          <w:b/>
          <w:spacing w:val="-2"/>
          <w:sz w:val="28"/>
          <w:szCs w:val="28"/>
        </w:rPr>
        <w:t>Кушнаренковский</w:t>
      </w:r>
      <w:proofErr w:type="spellEnd"/>
      <w:r w:rsidR="00832A53">
        <w:rPr>
          <w:b/>
          <w:spacing w:val="-2"/>
          <w:sz w:val="28"/>
          <w:szCs w:val="28"/>
        </w:rPr>
        <w:t xml:space="preserve"> сельсовет муниципального района 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Кушнаренковский</w:t>
      </w:r>
      <w:proofErr w:type="spellEnd"/>
      <w:r>
        <w:rPr>
          <w:b/>
          <w:spacing w:val="-2"/>
          <w:sz w:val="28"/>
          <w:szCs w:val="28"/>
        </w:rPr>
        <w:t xml:space="preserve"> район Р</w:t>
      </w:r>
      <w:r w:rsidR="00832A53">
        <w:rPr>
          <w:b/>
          <w:spacing w:val="-2"/>
          <w:sz w:val="28"/>
          <w:szCs w:val="28"/>
        </w:rPr>
        <w:t>еспублики Башкортостан</w:t>
      </w:r>
      <w:r>
        <w:rPr>
          <w:b/>
          <w:spacing w:val="-2"/>
          <w:sz w:val="28"/>
          <w:szCs w:val="28"/>
        </w:rPr>
        <w:t xml:space="preserve"> </w:t>
      </w:r>
    </w:p>
    <w:p w:rsidR="007F4C64" w:rsidRPr="000F34C1" w:rsidRDefault="007F4C64" w:rsidP="007F4C64">
      <w:pPr>
        <w:shd w:val="clear" w:color="auto" w:fill="FFFFFF"/>
        <w:spacing w:line="322" w:lineRule="exact"/>
        <w:ind w:right="-2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</w:p>
    <w:p w:rsidR="007F4C64" w:rsidRPr="00F358B6" w:rsidRDefault="007F4C64" w:rsidP="007F4C64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В целях регулирования взаимоотношений органов местного самоуправления, юридических  лиц в рамках </w:t>
      </w:r>
      <w:proofErr w:type="spellStart"/>
      <w:r w:rsidRPr="00F358B6">
        <w:rPr>
          <w:sz w:val="28"/>
          <w:szCs w:val="28"/>
        </w:rPr>
        <w:t>муниципально-частного</w:t>
      </w:r>
      <w:proofErr w:type="spellEnd"/>
      <w:r w:rsidRPr="00F358B6">
        <w:rPr>
          <w:sz w:val="28"/>
          <w:szCs w:val="28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>
        <w:rPr>
          <w:sz w:val="28"/>
          <w:szCs w:val="28"/>
        </w:rPr>
        <w:t>«</w:t>
      </w:r>
      <w:r w:rsidRPr="00F358B6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F358B6">
        <w:rPr>
          <w:sz w:val="28"/>
          <w:szCs w:val="28"/>
        </w:rPr>
        <w:t xml:space="preserve">, Федеральным законом от 13.07.2015 № 224-ФЗ </w:t>
      </w:r>
      <w:r>
        <w:rPr>
          <w:sz w:val="28"/>
          <w:szCs w:val="28"/>
        </w:rPr>
        <w:t>«</w:t>
      </w:r>
      <w:r w:rsidRPr="00F358B6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F358B6">
        <w:rPr>
          <w:sz w:val="28"/>
          <w:szCs w:val="28"/>
        </w:rPr>
        <w:t>муниципально-частном</w:t>
      </w:r>
      <w:proofErr w:type="spellEnd"/>
      <w:r w:rsidRPr="00F358B6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F358B6">
        <w:rPr>
          <w:sz w:val="28"/>
          <w:szCs w:val="28"/>
        </w:rPr>
        <w:t xml:space="preserve">, Уставом </w:t>
      </w:r>
      <w:r w:rsidR="00832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</w:t>
      </w:r>
      <w:r w:rsidR="00832A53">
        <w:rPr>
          <w:sz w:val="28"/>
          <w:szCs w:val="28"/>
        </w:rPr>
        <w:t>го</w:t>
      </w:r>
      <w:r w:rsidRPr="00F358B6">
        <w:rPr>
          <w:sz w:val="28"/>
          <w:szCs w:val="28"/>
        </w:rPr>
        <w:t xml:space="preserve"> поселени</w:t>
      </w:r>
      <w:r w:rsidR="00832A53">
        <w:rPr>
          <w:sz w:val="28"/>
          <w:szCs w:val="28"/>
        </w:rPr>
        <w:t xml:space="preserve">я </w:t>
      </w:r>
      <w:proofErr w:type="spellStart"/>
      <w:r w:rsidR="00832A53">
        <w:rPr>
          <w:sz w:val="28"/>
          <w:szCs w:val="28"/>
        </w:rPr>
        <w:t>Кушнаренковский</w:t>
      </w:r>
      <w:proofErr w:type="spellEnd"/>
      <w:r w:rsidR="00832A53">
        <w:rPr>
          <w:sz w:val="28"/>
          <w:szCs w:val="28"/>
        </w:rPr>
        <w:t xml:space="preserve"> сельсовет</w:t>
      </w:r>
      <w:r w:rsidRPr="00F358B6">
        <w:rPr>
          <w:sz w:val="28"/>
          <w:szCs w:val="28"/>
        </w:rPr>
        <w:t xml:space="preserve">, </w:t>
      </w:r>
      <w:r w:rsidR="00832A53">
        <w:rPr>
          <w:sz w:val="28"/>
          <w:szCs w:val="28"/>
        </w:rPr>
        <w:t>С</w:t>
      </w:r>
      <w:r w:rsidRPr="00F358B6">
        <w:rPr>
          <w:sz w:val="28"/>
          <w:szCs w:val="28"/>
        </w:rPr>
        <w:t xml:space="preserve">овет </w:t>
      </w:r>
      <w:r w:rsidR="00832A53">
        <w:rPr>
          <w:sz w:val="28"/>
          <w:szCs w:val="28"/>
        </w:rPr>
        <w:t xml:space="preserve">сельского поселения </w:t>
      </w:r>
      <w:proofErr w:type="spellStart"/>
      <w:r w:rsidR="00832A53">
        <w:rPr>
          <w:sz w:val="28"/>
          <w:szCs w:val="28"/>
        </w:rPr>
        <w:t>Кушнаренковский</w:t>
      </w:r>
      <w:proofErr w:type="spellEnd"/>
      <w:r w:rsidR="00832A53">
        <w:rPr>
          <w:sz w:val="28"/>
          <w:szCs w:val="28"/>
        </w:rPr>
        <w:t xml:space="preserve"> сельсовет </w:t>
      </w:r>
      <w:r w:rsidR="00832A53" w:rsidRPr="00832A53">
        <w:rPr>
          <w:b/>
          <w:sz w:val="28"/>
          <w:szCs w:val="28"/>
        </w:rPr>
        <w:t>решил</w:t>
      </w:r>
      <w:r w:rsidR="00832A53">
        <w:rPr>
          <w:sz w:val="28"/>
          <w:szCs w:val="28"/>
        </w:rPr>
        <w:t>:</w:t>
      </w:r>
    </w:p>
    <w:p w:rsidR="007F4C64" w:rsidRPr="0029433B" w:rsidRDefault="00832A53" w:rsidP="007F4C64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7F4C64" w:rsidRPr="007D093D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pacing w:val="-26"/>
          <w:sz w:val="28"/>
          <w:szCs w:val="28"/>
        </w:rPr>
        <w:t>1.</w:t>
      </w:r>
      <w:r w:rsidRPr="00F358B6">
        <w:rPr>
          <w:sz w:val="28"/>
          <w:szCs w:val="28"/>
        </w:rPr>
        <w:tab/>
      </w:r>
      <w:r w:rsidRPr="00F358B6">
        <w:rPr>
          <w:spacing w:val="-1"/>
          <w:sz w:val="28"/>
          <w:szCs w:val="28"/>
        </w:rPr>
        <w:t xml:space="preserve">Утвердить прилагаемое Положение </w:t>
      </w:r>
      <w:r w:rsidRPr="00F358B6">
        <w:rPr>
          <w:sz w:val="28"/>
          <w:szCs w:val="28"/>
        </w:rPr>
        <w:t xml:space="preserve">о </w:t>
      </w:r>
      <w:proofErr w:type="spellStart"/>
      <w:r w:rsidRPr="00F358B6">
        <w:rPr>
          <w:sz w:val="28"/>
          <w:szCs w:val="28"/>
        </w:rPr>
        <w:t>муниципально-частном</w:t>
      </w:r>
      <w:proofErr w:type="spellEnd"/>
      <w:r w:rsidRPr="00F358B6">
        <w:rPr>
          <w:sz w:val="28"/>
          <w:szCs w:val="28"/>
        </w:rPr>
        <w:t xml:space="preserve"> партнерстве в</w:t>
      </w:r>
      <w:r w:rsidR="00832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 </w:t>
      </w:r>
      <w:proofErr w:type="spellStart"/>
      <w:r w:rsidR="00832A53">
        <w:rPr>
          <w:sz w:val="28"/>
          <w:szCs w:val="28"/>
        </w:rPr>
        <w:t>Кушнаренковский</w:t>
      </w:r>
      <w:proofErr w:type="spellEnd"/>
      <w:r w:rsidR="00832A5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РБ.</w:t>
      </w:r>
    </w:p>
    <w:p w:rsidR="007F4C64" w:rsidRPr="00F358B6" w:rsidRDefault="007F4C64" w:rsidP="007F4C64">
      <w:pPr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58B6">
        <w:rPr>
          <w:sz w:val="28"/>
          <w:szCs w:val="28"/>
        </w:rPr>
        <w:t xml:space="preserve">Определить стороной соглашений о </w:t>
      </w:r>
      <w:proofErr w:type="spellStart"/>
      <w:r w:rsidRPr="00F358B6">
        <w:rPr>
          <w:sz w:val="28"/>
          <w:szCs w:val="28"/>
        </w:rPr>
        <w:t>муниципально</w:t>
      </w:r>
      <w:r>
        <w:rPr>
          <w:sz w:val="28"/>
          <w:szCs w:val="28"/>
        </w:rPr>
        <w:t>-</w:t>
      </w:r>
      <w:r w:rsidRPr="00F358B6">
        <w:rPr>
          <w:sz w:val="28"/>
          <w:szCs w:val="28"/>
        </w:rPr>
        <w:t>частном</w:t>
      </w:r>
      <w:proofErr w:type="spellEnd"/>
      <w:r w:rsidRPr="00F358B6">
        <w:rPr>
          <w:sz w:val="28"/>
          <w:szCs w:val="28"/>
        </w:rPr>
        <w:t xml:space="preserve"> партнерстве от имени </w:t>
      </w:r>
      <w:r w:rsidR="00832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832A53">
        <w:rPr>
          <w:sz w:val="28"/>
          <w:szCs w:val="28"/>
        </w:rPr>
        <w:t>Кушнаренковский</w:t>
      </w:r>
      <w:proofErr w:type="spellEnd"/>
      <w:r w:rsidR="00832A5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F358B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местную администрацию</w:t>
      </w:r>
      <w:r w:rsidRPr="00F358B6">
        <w:rPr>
          <w:sz w:val="28"/>
          <w:szCs w:val="28"/>
        </w:rPr>
        <w:t>.</w:t>
      </w:r>
    </w:p>
    <w:p w:rsidR="007F4C64" w:rsidRPr="00ED223D" w:rsidRDefault="007F4C64" w:rsidP="007F4C64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 xml:space="preserve">положение на </w:t>
      </w:r>
      <w:r w:rsidRPr="00F358B6">
        <w:rPr>
          <w:sz w:val="28"/>
          <w:szCs w:val="28"/>
        </w:rPr>
        <w:t xml:space="preserve">официальном сайте </w:t>
      </w:r>
      <w:r w:rsidR="00832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</w:t>
      </w:r>
      <w:r w:rsidR="00832A53">
        <w:rPr>
          <w:sz w:val="28"/>
          <w:szCs w:val="28"/>
        </w:rPr>
        <w:t>го</w:t>
      </w:r>
      <w:r w:rsidRPr="00F358B6">
        <w:rPr>
          <w:sz w:val="28"/>
          <w:szCs w:val="28"/>
        </w:rPr>
        <w:t xml:space="preserve"> поселени</w:t>
      </w:r>
      <w:r w:rsidR="00832A53">
        <w:rPr>
          <w:sz w:val="28"/>
          <w:szCs w:val="28"/>
        </w:rPr>
        <w:t xml:space="preserve">я </w:t>
      </w:r>
      <w:proofErr w:type="spellStart"/>
      <w:r w:rsidR="00832A53">
        <w:rPr>
          <w:sz w:val="28"/>
          <w:szCs w:val="28"/>
        </w:rPr>
        <w:t>Кушнаренковский</w:t>
      </w:r>
      <w:proofErr w:type="spellEnd"/>
      <w:r w:rsidR="00832A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РБ. </w:t>
      </w:r>
    </w:p>
    <w:p w:rsidR="007F4C64" w:rsidRPr="00F358B6" w:rsidRDefault="007F4C64" w:rsidP="007F4C64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F358B6">
        <w:rPr>
          <w:sz w:val="28"/>
          <w:szCs w:val="28"/>
        </w:rPr>
        <w:t xml:space="preserve"> вступает в силу со дня его опубликования.</w:t>
      </w:r>
    </w:p>
    <w:p w:rsidR="007F4C64" w:rsidRPr="00F358B6" w:rsidRDefault="007F4C64" w:rsidP="007F4C6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sz w:val="28"/>
          <w:szCs w:val="28"/>
        </w:rPr>
      </w:pPr>
    </w:p>
    <w:p w:rsidR="007F4C64" w:rsidRDefault="007F4C64" w:rsidP="007F4C64">
      <w:pPr>
        <w:outlineLvl w:val="0"/>
        <w:rPr>
          <w:sz w:val="28"/>
          <w:szCs w:val="28"/>
        </w:rPr>
      </w:pPr>
      <w:r w:rsidRPr="00AD3A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AD3ABB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                                       </w:t>
      </w:r>
      <w:r w:rsidR="00832A53">
        <w:rPr>
          <w:sz w:val="28"/>
          <w:szCs w:val="28"/>
        </w:rPr>
        <w:t>Р.Х.Саитов</w:t>
      </w:r>
      <w:r>
        <w:rPr>
          <w:sz w:val="28"/>
          <w:szCs w:val="28"/>
        </w:rPr>
        <w:t xml:space="preserve">      </w:t>
      </w:r>
      <w:r w:rsidRPr="00ED22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7F4C64" w:rsidRDefault="007F4C64" w:rsidP="007F4C64">
      <w:pPr>
        <w:rPr>
          <w:sz w:val="28"/>
          <w:szCs w:val="28"/>
        </w:rPr>
      </w:pPr>
    </w:p>
    <w:p w:rsidR="007F4C64" w:rsidRDefault="007F4C64" w:rsidP="007F4C64">
      <w:pPr>
        <w:rPr>
          <w:sz w:val="28"/>
          <w:szCs w:val="28"/>
        </w:rPr>
      </w:pPr>
    </w:p>
    <w:p w:rsidR="007F4C64" w:rsidRDefault="007F4C64" w:rsidP="007F4C64">
      <w:pPr>
        <w:rPr>
          <w:sz w:val="28"/>
          <w:szCs w:val="28"/>
        </w:rPr>
      </w:pPr>
    </w:p>
    <w:p w:rsidR="007F4C64" w:rsidRPr="00983245" w:rsidRDefault="007F4C64" w:rsidP="007F4C64">
      <w:pPr>
        <w:ind w:left="5664" w:firstLine="33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983245">
        <w:rPr>
          <w:sz w:val="28"/>
          <w:szCs w:val="28"/>
        </w:rPr>
        <w:t>1</w:t>
      </w:r>
    </w:p>
    <w:p w:rsidR="007F4C64" w:rsidRPr="00983245" w:rsidRDefault="00832A53" w:rsidP="00832A53">
      <w:pPr>
        <w:pStyle w:val="tekstvp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7F4C64">
        <w:rPr>
          <w:color w:val="000000"/>
          <w:sz w:val="28"/>
          <w:szCs w:val="28"/>
        </w:rPr>
        <w:t>к</w:t>
      </w:r>
      <w:r w:rsidR="007F4C64" w:rsidRPr="00983245">
        <w:rPr>
          <w:color w:val="000000"/>
          <w:sz w:val="28"/>
          <w:szCs w:val="28"/>
        </w:rPr>
        <w:t xml:space="preserve"> </w:t>
      </w:r>
      <w:r w:rsidR="007F4C64">
        <w:rPr>
          <w:color w:val="000000"/>
          <w:sz w:val="28"/>
          <w:szCs w:val="28"/>
        </w:rPr>
        <w:t>р</w:t>
      </w:r>
      <w:r w:rsidR="007F4C64" w:rsidRPr="00983245">
        <w:rPr>
          <w:color w:val="000000"/>
          <w:sz w:val="28"/>
          <w:szCs w:val="28"/>
        </w:rPr>
        <w:t xml:space="preserve">ешению </w:t>
      </w:r>
      <w:r w:rsidR="007F4C64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 </w:t>
      </w:r>
    </w:p>
    <w:p w:rsidR="007F4C64" w:rsidRPr="00983245" w:rsidRDefault="00832A53" w:rsidP="00832A53">
      <w:pPr>
        <w:pStyle w:val="tekstvp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F4C64">
        <w:rPr>
          <w:sz w:val="28"/>
          <w:szCs w:val="28"/>
        </w:rPr>
        <w:t>сельского поселения</w:t>
      </w:r>
    </w:p>
    <w:p w:rsidR="007F4C64" w:rsidRPr="00ED223D" w:rsidRDefault="00832A53" w:rsidP="00832A53">
      <w:pPr>
        <w:pStyle w:val="tekstvp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7F4C64" w:rsidRPr="0098324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06.03.2017г</w:t>
      </w:r>
      <w:r w:rsidR="007F4C64" w:rsidRPr="00983245">
        <w:rPr>
          <w:color w:val="000000"/>
          <w:sz w:val="28"/>
          <w:szCs w:val="28"/>
        </w:rPr>
        <w:t xml:space="preserve"> </w:t>
      </w:r>
      <w:r w:rsidR="007F4C64">
        <w:rPr>
          <w:color w:val="000000"/>
          <w:sz w:val="28"/>
          <w:szCs w:val="28"/>
        </w:rPr>
        <w:t>№</w:t>
      </w:r>
      <w:r w:rsidR="007F4C64" w:rsidRPr="00983245">
        <w:rPr>
          <w:color w:val="000000"/>
          <w:sz w:val="28"/>
          <w:szCs w:val="28"/>
        </w:rPr>
        <w:t xml:space="preserve"> </w:t>
      </w:r>
      <w:r w:rsidR="007F4C64" w:rsidRPr="00ED223D">
        <w:rPr>
          <w:color w:val="000000"/>
          <w:sz w:val="28"/>
          <w:szCs w:val="28"/>
        </w:rPr>
        <w:t>__</w:t>
      </w:r>
    </w:p>
    <w:p w:rsidR="007F4C64" w:rsidRDefault="007F4C64" w:rsidP="007F4C64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64" w:rsidRPr="00E5490D" w:rsidRDefault="007F4C64" w:rsidP="007F4C64">
      <w:pPr>
        <w:ind w:firstLine="709"/>
        <w:jc w:val="center"/>
        <w:rPr>
          <w:b/>
          <w:sz w:val="28"/>
          <w:szCs w:val="28"/>
        </w:rPr>
      </w:pPr>
      <w:r w:rsidRPr="00E5490D">
        <w:rPr>
          <w:b/>
          <w:sz w:val="28"/>
          <w:szCs w:val="28"/>
        </w:rPr>
        <w:t>ПОЛОЖЕНИЕ</w:t>
      </w:r>
    </w:p>
    <w:p w:rsidR="007F4C64" w:rsidRPr="00E5490D" w:rsidRDefault="007F4C64" w:rsidP="007F4C64">
      <w:pPr>
        <w:ind w:firstLine="709"/>
        <w:jc w:val="center"/>
        <w:rPr>
          <w:b/>
          <w:sz w:val="28"/>
          <w:szCs w:val="28"/>
        </w:rPr>
      </w:pPr>
      <w:r w:rsidRPr="00E5490D">
        <w:rPr>
          <w:b/>
          <w:sz w:val="28"/>
          <w:szCs w:val="28"/>
        </w:rPr>
        <w:t xml:space="preserve">О МУНИЦИПАЛЬНО-ЧАСТНОМ ПАРТНЕРСТВЕ В </w:t>
      </w:r>
      <w:r>
        <w:rPr>
          <w:b/>
          <w:sz w:val="28"/>
          <w:szCs w:val="28"/>
        </w:rPr>
        <w:t>СЕЛЬСКОМ</w:t>
      </w:r>
      <w:r w:rsidRPr="00E5490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E5490D">
        <w:rPr>
          <w:b/>
          <w:sz w:val="28"/>
          <w:szCs w:val="28"/>
        </w:rPr>
        <w:t xml:space="preserve"> </w:t>
      </w:r>
      <w:r w:rsidR="00832A53">
        <w:rPr>
          <w:b/>
          <w:sz w:val="28"/>
          <w:szCs w:val="28"/>
        </w:rPr>
        <w:t xml:space="preserve">КУШНАРЕНКОВСКИЙ </w:t>
      </w:r>
      <w:r>
        <w:rPr>
          <w:b/>
          <w:sz w:val="28"/>
          <w:szCs w:val="28"/>
        </w:rPr>
        <w:t xml:space="preserve"> СЕЛЬСОВЕТ </w:t>
      </w:r>
      <w:r w:rsidRPr="00E5490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E54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КУШНАРЕНКОВСКИЙ РАЙОН РБ</w:t>
      </w:r>
    </w:p>
    <w:p w:rsidR="007F4C64" w:rsidRPr="00E5490D" w:rsidRDefault="007F4C64" w:rsidP="007F4C64">
      <w:pPr>
        <w:ind w:firstLine="709"/>
        <w:jc w:val="center"/>
        <w:rPr>
          <w:b/>
          <w:sz w:val="28"/>
          <w:szCs w:val="28"/>
        </w:rPr>
      </w:pP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 </w:t>
      </w:r>
    </w:p>
    <w:p w:rsidR="007F4C64" w:rsidRPr="00E5490D" w:rsidRDefault="007F4C64" w:rsidP="007F4C64">
      <w:pPr>
        <w:ind w:firstLine="709"/>
        <w:jc w:val="both"/>
        <w:rPr>
          <w:b/>
          <w:sz w:val="28"/>
          <w:szCs w:val="28"/>
        </w:rPr>
      </w:pPr>
      <w:r w:rsidRPr="00E5490D">
        <w:rPr>
          <w:b/>
          <w:sz w:val="28"/>
          <w:szCs w:val="28"/>
        </w:rPr>
        <w:t>1. ПРЕДМЕТ РЕГУЛИРОВАНИЯ НАСТОЯЩЕГО ПОЛОЖЕНИЯ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F358B6" w:rsidRDefault="007F4C64" w:rsidP="007F4C64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358B6">
        <w:rPr>
          <w:sz w:val="28"/>
          <w:szCs w:val="28"/>
        </w:rPr>
        <w:t xml:space="preserve">Настоящие Положение определяет цели, формы и условия участия </w:t>
      </w:r>
      <w:r w:rsidR="00832A53">
        <w:rPr>
          <w:sz w:val="28"/>
          <w:szCs w:val="28"/>
        </w:rPr>
        <w:t xml:space="preserve"> </w:t>
      </w:r>
      <w:r w:rsidRPr="00F3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32A53">
        <w:rPr>
          <w:sz w:val="28"/>
          <w:szCs w:val="28"/>
        </w:rPr>
        <w:t>Кушнаренковский</w:t>
      </w:r>
      <w:proofErr w:type="spellEnd"/>
      <w:r w:rsidR="00832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F358B6">
        <w:rPr>
          <w:sz w:val="28"/>
          <w:szCs w:val="28"/>
        </w:rPr>
        <w:t xml:space="preserve"> в </w:t>
      </w:r>
      <w:proofErr w:type="spellStart"/>
      <w:r w:rsidRPr="00F358B6">
        <w:rPr>
          <w:sz w:val="28"/>
          <w:szCs w:val="28"/>
        </w:rPr>
        <w:t>муниципально-частном</w:t>
      </w:r>
      <w:proofErr w:type="spellEnd"/>
      <w:r w:rsidRPr="00F358B6">
        <w:rPr>
          <w:sz w:val="28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>
        <w:rPr>
          <w:sz w:val="28"/>
          <w:szCs w:val="28"/>
        </w:rPr>
        <w:t>«</w:t>
      </w:r>
      <w:r w:rsidRPr="00F358B6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F358B6">
        <w:rPr>
          <w:sz w:val="28"/>
          <w:szCs w:val="28"/>
        </w:rPr>
        <w:t xml:space="preserve">, Федеральным законом от 13.07.2015 № 224-ФЗ </w:t>
      </w:r>
      <w:r>
        <w:rPr>
          <w:sz w:val="28"/>
          <w:szCs w:val="28"/>
        </w:rPr>
        <w:t>«</w:t>
      </w:r>
      <w:r w:rsidRPr="00F358B6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F358B6">
        <w:rPr>
          <w:sz w:val="28"/>
          <w:szCs w:val="28"/>
        </w:rPr>
        <w:t>муниципально-частном</w:t>
      </w:r>
      <w:proofErr w:type="spellEnd"/>
      <w:r w:rsidRPr="00F358B6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F358B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 (далее – Закон № 224-ФЗ).</w:t>
      </w:r>
      <w:r w:rsidRPr="00F358B6">
        <w:rPr>
          <w:sz w:val="28"/>
          <w:szCs w:val="28"/>
        </w:rPr>
        <w:t xml:space="preserve"> 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>2. Настоящее Положение разработано в целях регулирования взаимоотношений органов местно</w:t>
      </w:r>
      <w:r>
        <w:rPr>
          <w:sz w:val="28"/>
          <w:szCs w:val="28"/>
        </w:rPr>
        <w:t xml:space="preserve">го самоуправления, юридических </w:t>
      </w:r>
      <w:r w:rsidRPr="00F358B6">
        <w:rPr>
          <w:sz w:val="28"/>
          <w:szCs w:val="28"/>
        </w:rPr>
        <w:t xml:space="preserve">лиц (далее - партнер) в рамках </w:t>
      </w:r>
      <w:proofErr w:type="spellStart"/>
      <w:r w:rsidRPr="00F358B6">
        <w:rPr>
          <w:sz w:val="28"/>
          <w:szCs w:val="28"/>
        </w:rPr>
        <w:t>муниципально-частного</w:t>
      </w:r>
      <w:proofErr w:type="spellEnd"/>
      <w:r w:rsidRPr="00F358B6">
        <w:rPr>
          <w:sz w:val="28"/>
          <w:szCs w:val="28"/>
        </w:rPr>
        <w:t xml:space="preserve"> партнерства.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 </w:t>
      </w:r>
    </w:p>
    <w:p w:rsidR="007F4C64" w:rsidRPr="00E5490D" w:rsidRDefault="007F4C64" w:rsidP="007F4C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ПОНЯТИЯ, </w:t>
      </w:r>
      <w:r w:rsidRPr="00E5490D">
        <w:rPr>
          <w:b/>
          <w:sz w:val="28"/>
          <w:szCs w:val="28"/>
        </w:rPr>
        <w:t>ИСПОЛЬЗУЕМЫЕ В НАСТОЯЩЕМ ПОЛОЖЕНИИ</w:t>
      </w:r>
    </w:p>
    <w:p w:rsidR="007F4C64" w:rsidRDefault="007F4C64" w:rsidP="007F4C64">
      <w:pPr>
        <w:ind w:firstLine="709"/>
        <w:jc w:val="center"/>
        <w:rPr>
          <w:sz w:val="28"/>
          <w:szCs w:val="28"/>
        </w:rPr>
      </w:pP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7F4C64" w:rsidRPr="00142C6A" w:rsidRDefault="007F4C64" w:rsidP="007F4C64">
      <w:pPr>
        <w:numPr>
          <w:ilvl w:val="0"/>
          <w:numId w:val="4"/>
        </w:numPr>
        <w:ind w:left="0" w:firstLine="529"/>
        <w:jc w:val="both"/>
        <w:rPr>
          <w:sz w:val="28"/>
          <w:szCs w:val="28"/>
        </w:rPr>
      </w:pPr>
      <w:proofErr w:type="spellStart"/>
      <w:proofErr w:type="gramStart"/>
      <w:r w:rsidRPr="00F358B6">
        <w:rPr>
          <w:sz w:val="28"/>
          <w:szCs w:val="28"/>
        </w:rPr>
        <w:t>муниципально-частное</w:t>
      </w:r>
      <w:proofErr w:type="spellEnd"/>
      <w:r w:rsidRPr="00F358B6">
        <w:rPr>
          <w:sz w:val="28"/>
          <w:szCs w:val="28"/>
        </w:rPr>
        <w:t xml:space="preserve"> партнерство </w:t>
      </w:r>
      <w:r>
        <w:rPr>
          <w:sz w:val="28"/>
          <w:szCs w:val="28"/>
        </w:rPr>
        <w:t>–</w:t>
      </w:r>
      <w:r w:rsidRPr="00F358B6">
        <w:rPr>
          <w:sz w:val="28"/>
          <w:szCs w:val="28"/>
        </w:rPr>
        <w:t xml:space="preserve"> </w:t>
      </w:r>
      <w:r w:rsidRPr="00142C6A">
        <w:rPr>
          <w:color w:val="000000"/>
          <w:sz w:val="28"/>
          <w:szCs w:val="28"/>
          <w:shd w:val="clear" w:color="auto" w:fill="FFFFFF"/>
        </w:rPr>
        <w:t xml:space="preserve"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</w:t>
      </w:r>
      <w:proofErr w:type="spellStart"/>
      <w:r w:rsidRPr="00142C6A">
        <w:rPr>
          <w:color w:val="000000"/>
          <w:sz w:val="28"/>
          <w:szCs w:val="28"/>
          <w:shd w:val="clear" w:color="auto" w:fill="FFFFFF"/>
        </w:rPr>
        <w:t>муниципально-частном</w:t>
      </w:r>
      <w:proofErr w:type="spellEnd"/>
      <w:r w:rsidRPr="00142C6A">
        <w:rPr>
          <w:color w:val="000000"/>
          <w:sz w:val="28"/>
          <w:szCs w:val="28"/>
          <w:shd w:val="clear" w:color="auto" w:fill="FFFFFF"/>
        </w:rPr>
        <w:t xml:space="preserve"> партнерстве, заключенных в соответствии с </w:t>
      </w:r>
      <w:r>
        <w:rPr>
          <w:color w:val="000000"/>
          <w:sz w:val="28"/>
          <w:szCs w:val="28"/>
          <w:shd w:val="clear" w:color="auto" w:fill="FFFFFF"/>
        </w:rPr>
        <w:t>законодательством</w:t>
      </w:r>
      <w:r w:rsidRPr="00142C6A">
        <w:rPr>
          <w:color w:val="000000"/>
          <w:sz w:val="28"/>
          <w:szCs w:val="28"/>
          <w:shd w:val="clear" w:color="auto" w:fill="FFFFFF"/>
        </w:rPr>
        <w:t xml:space="preserve">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</w:t>
      </w:r>
      <w:proofErr w:type="gramEnd"/>
      <w:r w:rsidRPr="00142C6A">
        <w:rPr>
          <w:color w:val="000000"/>
          <w:sz w:val="28"/>
          <w:szCs w:val="28"/>
          <w:shd w:val="clear" w:color="auto" w:fill="FFFFFF"/>
        </w:rPr>
        <w:t xml:space="preserve"> качества;</w:t>
      </w:r>
    </w:p>
    <w:p w:rsidR="007F4C64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lastRenderedPageBreak/>
        <w:t xml:space="preserve">2) частный партнер - </w:t>
      </w:r>
      <w:r>
        <w:rPr>
          <w:sz w:val="28"/>
          <w:szCs w:val="28"/>
        </w:rPr>
        <w:t>российское юридическое лицо, с которым в соответствии с Законом № 224-ФЗ заключено соглашение;</w:t>
      </w:r>
    </w:p>
    <w:p w:rsidR="007F4C64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3) соглашение о </w:t>
      </w:r>
      <w:proofErr w:type="spellStart"/>
      <w:r w:rsidRPr="00F358B6">
        <w:rPr>
          <w:sz w:val="28"/>
          <w:szCs w:val="28"/>
        </w:rPr>
        <w:t>муниципально-частном</w:t>
      </w:r>
      <w:proofErr w:type="spellEnd"/>
      <w:r w:rsidRPr="00F358B6">
        <w:rPr>
          <w:sz w:val="28"/>
          <w:szCs w:val="28"/>
        </w:rPr>
        <w:t xml:space="preserve"> партнерстве </w:t>
      </w:r>
      <w:r>
        <w:rPr>
          <w:sz w:val="28"/>
          <w:szCs w:val="28"/>
        </w:rPr>
        <w:t>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4) стороны соглашения о </w:t>
      </w:r>
      <w:proofErr w:type="spellStart"/>
      <w:r w:rsidRPr="00F358B6">
        <w:rPr>
          <w:sz w:val="28"/>
          <w:szCs w:val="28"/>
        </w:rPr>
        <w:t>муниципально-частном</w:t>
      </w:r>
      <w:proofErr w:type="spellEnd"/>
      <w:r w:rsidRPr="00F358B6">
        <w:rPr>
          <w:sz w:val="28"/>
          <w:szCs w:val="28"/>
        </w:rPr>
        <w:t xml:space="preserve"> партнерстве – </w:t>
      </w:r>
      <w:r w:rsidR="00A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 w:rsidRPr="00F358B6">
        <w:rPr>
          <w:sz w:val="28"/>
          <w:szCs w:val="28"/>
        </w:rPr>
        <w:t xml:space="preserve"> </w:t>
      </w:r>
      <w:proofErr w:type="spellStart"/>
      <w:r w:rsidRPr="00F358B6">
        <w:rPr>
          <w:sz w:val="28"/>
          <w:szCs w:val="28"/>
        </w:rPr>
        <w:t>поселение</w:t>
      </w:r>
      <w:r w:rsidR="00A62631"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 </w:t>
      </w:r>
      <w:r w:rsidRPr="00F358B6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местной </w:t>
      </w:r>
      <w:r w:rsidRPr="00F358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Pr="00F358B6">
        <w:rPr>
          <w:sz w:val="28"/>
          <w:szCs w:val="28"/>
        </w:rPr>
        <w:t>и частный партнер;</w:t>
      </w:r>
    </w:p>
    <w:p w:rsidR="007F4C64" w:rsidRDefault="007F4C64" w:rsidP="007F4C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эксплуатация объекта соглашения - </w:t>
      </w:r>
      <w:r w:rsidRPr="00363B85">
        <w:rPr>
          <w:color w:val="000000"/>
          <w:sz w:val="28"/>
          <w:szCs w:val="28"/>
          <w:shd w:val="clear" w:color="auto" w:fill="FFFFFF"/>
        </w:rPr>
        <w:t>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>
        <w:rPr>
          <w:sz w:val="28"/>
          <w:szCs w:val="28"/>
        </w:rPr>
        <w:t>.</w:t>
      </w:r>
    </w:p>
    <w:p w:rsidR="007F4C64" w:rsidRPr="00363B85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4C64" w:rsidRPr="006F54CD" w:rsidRDefault="007F4C64" w:rsidP="007F4C64">
      <w:pPr>
        <w:ind w:firstLine="709"/>
        <w:jc w:val="center"/>
        <w:rPr>
          <w:b/>
          <w:sz w:val="28"/>
          <w:szCs w:val="28"/>
        </w:rPr>
      </w:pPr>
      <w:r w:rsidRPr="006F54CD">
        <w:rPr>
          <w:b/>
          <w:sz w:val="28"/>
          <w:szCs w:val="28"/>
        </w:rPr>
        <w:t>3. ЦЕЛИ МУНИЦИПАЛЬНО-ЧАСТНОГО ПАРТНЕРСТВА</w:t>
      </w:r>
    </w:p>
    <w:p w:rsidR="007F4C64" w:rsidRPr="00F358B6" w:rsidRDefault="007F4C64" w:rsidP="007F4C64">
      <w:pPr>
        <w:ind w:firstLine="709"/>
        <w:jc w:val="center"/>
        <w:rPr>
          <w:sz w:val="28"/>
          <w:szCs w:val="28"/>
        </w:rPr>
      </w:pP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Целями </w:t>
      </w:r>
      <w:proofErr w:type="spellStart"/>
      <w:r w:rsidRPr="00F358B6">
        <w:rPr>
          <w:sz w:val="28"/>
          <w:szCs w:val="28"/>
        </w:rPr>
        <w:t>муниципально-частного</w:t>
      </w:r>
      <w:proofErr w:type="spellEnd"/>
      <w:r w:rsidRPr="00F358B6">
        <w:rPr>
          <w:sz w:val="28"/>
          <w:szCs w:val="28"/>
        </w:rPr>
        <w:t xml:space="preserve"> партнерства являются: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62631">
        <w:rPr>
          <w:sz w:val="28"/>
          <w:szCs w:val="28"/>
        </w:rPr>
        <w:t>Кушнаренковский</w:t>
      </w:r>
      <w:proofErr w:type="spellEnd"/>
      <w:r w:rsidR="00A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РБ.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6F54CD" w:rsidRDefault="007F4C64" w:rsidP="007F4C64">
      <w:pPr>
        <w:ind w:firstLine="709"/>
        <w:jc w:val="center"/>
        <w:rPr>
          <w:b/>
          <w:sz w:val="28"/>
          <w:szCs w:val="28"/>
        </w:rPr>
      </w:pPr>
      <w:r w:rsidRPr="006F54CD">
        <w:rPr>
          <w:b/>
          <w:sz w:val="28"/>
          <w:szCs w:val="28"/>
        </w:rPr>
        <w:t xml:space="preserve">4. ПРИНЦИПЫ УЧАСТИЯ </w:t>
      </w:r>
      <w:r>
        <w:rPr>
          <w:b/>
          <w:sz w:val="28"/>
          <w:szCs w:val="28"/>
        </w:rPr>
        <w:t xml:space="preserve"> СЕЛЬСКОГО ПОСЕЛЕНИЯ</w:t>
      </w:r>
      <w:r w:rsidRPr="006F54CD">
        <w:rPr>
          <w:b/>
          <w:sz w:val="28"/>
          <w:szCs w:val="28"/>
        </w:rPr>
        <w:t xml:space="preserve"> В МУНИЦИПАЛЬНО-ЧАСТНОМ ПАРТНЕРСТВЕ</w:t>
      </w:r>
    </w:p>
    <w:p w:rsidR="007F4C64" w:rsidRPr="00F358B6" w:rsidRDefault="007F4C64" w:rsidP="007F4C64">
      <w:pPr>
        <w:jc w:val="both"/>
        <w:rPr>
          <w:sz w:val="28"/>
          <w:szCs w:val="28"/>
        </w:rPr>
      </w:pP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62631">
        <w:rPr>
          <w:sz w:val="28"/>
          <w:szCs w:val="28"/>
        </w:rPr>
        <w:t>Кушнаренковский</w:t>
      </w:r>
      <w:proofErr w:type="spellEnd"/>
      <w:r w:rsidR="00A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 </w:t>
      </w:r>
      <w:r w:rsidRPr="00F358B6">
        <w:rPr>
          <w:sz w:val="28"/>
          <w:szCs w:val="28"/>
        </w:rPr>
        <w:t xml:space="preserve">в </w:t>
      </w:r>
      <w:proofErr w:type="spellStart"/>
      <w:r w:rsidRPr="00F358B6">
        <w:rPr>
          <w:sz w:val="28"/>
          <w:szCs w:val="28"/>
        </w:rPr>
        <w:t>муниципально-частном</w:t>
      </w:r>
      <w:proofErr w:type="spellEnd"/>
      <w:r w:rsidRPr="00F358B6">
        <w:rPr>
          <w:sz w:val="28"/>
          <w:szCs w:val="28"/>
        </w:rPr>
        <w:t xml:space="preserve"> партнерстве основывается на принципах:</w:t>
      </w:r>
    </w:p>
    <w:p w:rsidR="007F4C64" w:rsidRPr="007A7EA8" w:rsidRDefault="007F4C64" w:rsidP="007F4C64">
      <w:pPr>
        <w:ind w:firstLine="709"/>
        <w:jc w:val="both"/>
        <w:rPr>
          <w:sz w:val="28"/>
          <w:szCs w:val="28"/>
        </w:rPr>
      </w:pPr>
      <w:r w:rsidRPr="007A7EA8">
        <w:rPr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7A7EA8">
        <w:rPr>
          <w:sz w:val="28"/>
          <w:szCs w:val="28"/>
        </w:rPr>
        <w:t>муниципально-частном</w:t>
      </w:r>
      <w:proofErr w:type="spellEnd"/>
      <w:r w:rsidRPr="007A7EA8">
        <w:rPr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F4C64" w:rsidRPr="007A7EA8" w:rsidRDefault="007F4C64" w:rsidP="007F4C64">
      <w:pPr>
        <w:ind w:firstLine="709"/>
        <w:jc w:val="both"/>
        <w:rPr>
          <w:sz w:val="28"/>
          <w:szCs w:val="28"/>
        </w:rPr>
      </w:pPr>
      <w:r w:rsidRPr="007A7EA8">
        <w:rPr>
          <w:sz w:val="28"/>
          <w:szCs w:val="28"/>
        </w:rPr>
        <w:t>2) обеспечение конкуренции;</w:t>
      </w:r>
    </w:p>
    <w:p w:rsidR="007F4C64" w:rsidRPr="007A7EA8" w:rsidRDefault="007F4C64" w:rsidP="007F4C64">
      <w:pPr>
        <w:ind w:firstLine="709"/>
        <w:jc w:val="both"/>
        <w:rPr>
          <w:sz w:val="28"/>
          <w:szCs w:val="28"/>
        </w:rPr>
      </w:pPr>
      <w:r w:rsidRPr="007A7EA8">
        <w:rPr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F4C64" w:rsidRPr="007A7EA8" w:rsidRDefault="007F4C64" w:rsidP="007F4C64">
      <w:pPr>
        <w:ind w:firstLine="709"/>
        <w:jc w:val="both"/>
        <w:rPr>
          <w:sz w:val="28"/>
          <w:szCs w:val="28"/>
        </w:rPr>
      </w:pPr>
      <w:r w:rsidRPr="007A7EA8">
        <w:rPr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7F4C64" w:rsidRPr="007A7EA8" w:rsidRDefault="007F4C64" w:rsidP="007F4C64">
      <w:pPr>
        <w:ind w:firstLine="709"/>
        <w:jc w:val="both"/>
        <w:rPr>
          <w:sz w:val="28"/>
          <w:szCs w:val="28"/>
        </w:rPr>
      </w:pPr>
      <w:r w:rsidRPr="007A7EA8">
        <w:rPr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F4C64" w:rsidRDefault="007F4C64" w:rsidP="007F4C64">
      <w:pPr>
        <w:ind w:firstLine="709"/>
        <w:jc w:val="both"/>
        <w:rPr>
          <w:sz w:val="28"/>
          <w:szCs w:val="28"/>
        </w:rPr>
      </w:pPr>
      <w:r w:rsidRPr="007A7EA8">
        <w:rPr>
          <w:sz w:val="28"/>
          <w:szCs w:val="28"/>
        </w:rPr>
        <w:t>6)</w:t>
      </w:r>
      <w:r>
        <w:rPr>
          <w:sz w:val="28"/>
          <w:szCs w:val="28"/>
        </w:rPr>
        <w:t xml:space="preserve"> свобода заключения соглашения.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6F54CD" w:rsidRDefault="007F4C64" w:rsidP="007F4C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ФОРМЫ УЧАСТИЯ </w:t>
      </w:r>
      <w:r w:rsidRPr="006F54CD">
        <w:rPr>
          <w:b/>
          <w:sz w:val="28"/>
          <w:szCs w:val="28"/>
        </w:rPr>
        <w:t>СЕЛЬСКОГО ПОСЕЛЕНИЯ В МУНИЦИПАЛЬНО-ЧАСТНОМ ПАРТНЕРСТВЕ</w:t>
      </w:r>
    </w:p>
    <w:p w:rsidR="007F4C64" w:rsidRPr="006F54CD" w:rsidRDefault="007F4C64" w:rsidP="007F4C64">
      <w:pPr>
        <w:ind w:firstLine="709"/>
        <w:jc w:val="center"/>
        <w:rPr>
          <w:b/>
          <w:sz w:val="28"/>
          <w:szCs w:val="28"/>
        </w:rPr>
      </w:pP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1. Участие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62631">
        <w:rPr>
          <w:sz w:val="28"/>
          <w:szCs w:val="28"/>
        </w:rPr>
        <w:t>Кушнаренковский</w:t>
      </w:r>
      <w:proofErr w:type="spellEnd"/>
      <w:r w:rsidR="00A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F358B6">
        <w:rPr>
          <w:sz w:val="28"/>
          <w:szCs w:val="28"/>
        </w:rPr>
        <w:t xml:space="preserve"> в </w:t>
      </w:r>
      <w:proofErr w:type="spellStart"/>
      <w:r w:rsidRPr="00F358B6">
        <w:rPr>
          <w:sz w:val="28"/>
          <w:szCs w:val="28"/>
        </w:rPr>
        <w:t>муниципально-частном</w:t>
      </w:r>
      <w:proofErr w:type="spellEnd"/>
      <w:r w:rsidRPr="00F358B6">
        <w:rPr>
          <w:sz w:val="28"/>
          <w:szCs w:val="28"/>
        </w:rPr>
        <w:t xml:space="preserve"> партнерстве осуществляется в соответствии с законодательством в следующих формах: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реализация инновационных проектов;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концессионные соглашения;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образования;</w:t>
      </w:r>
    </w:p>
    <w:p w:rsidR="007F4C64" w:rsidRDefault="007F4C64" w:rsidP="007F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6) </w:t>
      </w:r>
      <w:r w:rsidRPr="00F358B6">
        <w:rPr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>
        <w:rPr>
          <w:sz w:val="28"/>
          <w:szCs w:val="28"/>
        </w:rPr>
        <w:t xml:space="preserve">Республики Башкортостан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партнерстве;</w:t>
      </w:r>
      <w:proofErr w:type="gramEnd"/>
      <w:r>
        <w:rPr>
          <w:sz w:val="28"/>
          <w:szCs w:val="28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партнерства, и др.).</w:t>
      </w:r>
    </w:p>
    <w:p w:rsidR="007F4C64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6F54CD" w:rsidRDefault="007F4C64" w:rsidP="007F4C64">
      <w:pPr>
        <w:ind w:firstLine="709"/>
        <w:jc w:val="center"/>
        <w:rPr>
          <w:b/>
          <w:sz w:val="28"/>
          <w:szCs w:val="28"/>
        </w:rPr>
      </w:pPr>
      <w:r w:rsidRPr="006F54CD">
        <w:rPr>
          <w:b/>
          <w:sz w:val="28"/>
          <w:szCs w:val="28"/>
        </w:rPr>
        <w:t xml:space="preserve">6. ФОРМЫ МУНИЦИПАЛЬНОЙ ПОДДЕРЖКИ МУНИЦИПАЛЬНО-ЧАСТНОГО ПАРТНЕРСТВА В </w:t>
      </w:r>
      <w:r>
        <w:rPr>
          <w:b/>
          <w:sz w:val="28"/>
          <w:szCs w:val="28"/>
        </w:rPr>
        <w:t xml:space="preserve">СЕЛЬСКОМ ПОСЕЛЕНИИ </w:t>
      </w:r>
      <w:r w:rsidRPr="006F5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МР КУШНАРЕНКОВСКИЙ РАЙОН РБ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Муниципальная поддержка </w:t>
      </w:r>
      <w:proofErr w:type="spellStart"/>
      <w:r w:rsidRPr="00F358B6">
        <w:rPr>
          <w:sz w:val="28"/>
          <w:szCs w:val="28"/>
        </w:rPr>
        <w:t>муниципально-частного</w:t>
      </w:r>
      <w:proofErr w:type="spellEnd"/>
      <w:r w:rsidRPr="00F358B6">
        <w:rPr>
          <w:sz w:val="28"/>
          <w:szCs w:val="28"/>
        </w:rPr>
        <w:t xml:space="preserve"> партнерства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A62631">
        <w:rPr>
          <w:sz w:val="28"/>
          <w:szCs w:val="28"/>
        </w:rPr>
        <w:t>Кушнаренковский</w:t>
      </w:r>
      <w:proofErr w:type="spellEnd"/>
      <w:r w:rsidR="00A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F358B6">
        <w:rPr>
          <w:sz w:val="28"/>
          <w:szCs w:val="28"/>
        </w:rPr>
        <w:t xml:space="preserve"> осуществляется в соответствии с федеральным законодательством, законодательством </w:t>
      </w:r>
      <w:r>
        <w:rPr>
          <w:sz w:val="28"/>
          <w:szCs w:val="28"/>
        </w:rPr>
        <w:t>Республики Башкортостан</w:t>
      </w:r>
      <w:r w:rsidRPr="00F358B6">
        <w:rPr>
          <w:sz w:val="28"/>
          <w:szCs w:val="28"/>
        </w:rPr>
        <w:t xml:space="preserve"> в следующих формах: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налоговых льгот;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бюджетных инвестиций;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предоставление инвестиций в уставный капитал;</w:t>
      </w:r>
    </w:p>
    <w:p w:rsidR="007F4C64" w:rsidRDefault="007F4C64" w:rsidP="007F4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информационная и консультационная поддержка.</w:t>
      </w:r>
    </w:p>
    <w:p w:rsidR="007F4C64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6F54CD" w:rsidRDefault="007F4C64" w:rsidP="007F4C64">
      <w:pPr>
        <w:ind w:firstLine="709"/>
        <w:jc w:val="center"/>
        <w:rPr>
          <w:b/>
          <w:sz w:val="28"/>
          <w:szCs w:val="28"/>
        </w:rPr>
      </w:pPr>
      <w:r w:rsidRPr="006F54CD">
        <w:rPr>
          <w:b/>
          <w:sz w:val="28"/>
          <w:szCs w:val="28"/>
        </w:rPr>
        <w:t>7. ОБЪЕКТЫ СОГЛАШЕНИЯ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650B50" w:rsidRDefault="007F4C64" w:rsidP="007F4C64">
      <w:pPr>
        <w:shd w:val="clear" w:color="auto" w:fill="FFFFFF"/>
        <w:spacing w:line="242" w:lineRule="atLeast"/>
        <w:ind w:firstLine="547"/>
        <w:jc w:val="both"/>
        <w:rPr>
          <w:color w:val="000000"/>
          <w:sz w:val="28"/>
          <w:szCs w:val="28"/>
        </w:rPr>
      </w:pPr>
      <w:bookmarkStart w:id="0" w:name="dst100093"/>
      <w:bookmarkEnd w:id="0"/>
      <w:r>
        <w:rPr>
          <w:rStyle w:val="blk"/>
          <w:color w:val="000000"/>
          <w:sz w:val="28"/>
          <w:szCs w:val="28"/>
        </w:rPr>
        <w:lastRenderedPageBreak/>
        <w:t>Объектом соглашения из перечня</w:t>
      </w:r>
      <w:r w:rsidRPr="00650B50">
        <w:rPr>
          <w:rStyle w:val="blk"/>
          <w:color w:val="000000"/>
          <w:sz w:val="28"/>
          <w:szCs w:val="28"/>
        </w:rPr>
        <w:t xml:space="preserve"> объектов соглашения</w:t>
      </w:r>
      <w:r>
        <w:rPr>
          <w:rStyle w:val="blk"/>
          <w:color w:val="000000"/>
          <w:sz w:val="28"/>
          <w:szCs w:val="28"/>
        </w:rPr>
        <w:t>, указанного</w:t>
      </w:r>
      <w:r w:rsidRPr="00650B50">
        <w:rPr>
          <w:rStyle w:val="blk"/>
          <w:color w:val="000000"/>
          <w:sz w:val="28"/>
          <w:szCs w:val="28"/>
        </w:rPr>
        <w:t xml:space="preserve"> в</w:t>
      </w:r>
      <w:r w:rsidRPr="00650B5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 </w:t>
      </w:r>
      <w:proofErr w:type="gramStart"/>
      <w:r>
        <w:rPr>
          <w:rStyle w:val="blk"/>
          <w:color w:val="000000"/>
          <w:sz w:val="28"/>
          <w:szCs w:val="28"/>
        </w:rPr>
        <w:t>ч</w:t>
      </w:r>
      <w:proofErr w:type="gramEnd"/>
      <w:r>
        <w:rPr>
          <w:rStyle w:val="blk"/>
          <w:color w:val="000000"/>
          <w:sz w:val="28"/>
          <w:szCs w:val="28"/>
        </w:rPr>
        <w:t xml:space="preserve">. 1 ст. 7 Федерального закона от 13.07.2015 № 224-ФЗ, </w:t>
      </w:r>
      <w:r w:rsidRPr="00650B50">
        <w:rPr>
          <w:rStyle w:val="blk"/>
          <w:color w:val="000000"/>
          <w:sz w:val="28"/>
          <w:szCs w:val="28"/>
        </w:rPr>
        <w:t>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7F4C64" w:rsidRPr="00650B50" w:rsidRDefault="007F4C64" w:rsidP="007F4C64">
      <w:pPr>
        <w:ind w:firstLine="709"/>
        <w:jc w:val="both"/>
        <w:rPr>
          <w:sz w:val="28"/>
          <w:szCs w:val="28"/>
        </w:rPr>
      </w:pPr>
      <w:r w:rsidRPr="00650B50">
        <w:rPr>
          <w:sz w:val="28"/>
          <w:szCs w:val="28"/>
        </w:rPr>
        <w:t xml:space="preserve"> </w:t>
      </w:r>
    </w:p>
    <w:p w:rsidR="007F4C64" w:rsidRPr="006F54CD" w:rsidRDefault="007F4C64" w:rsidP="007F4C6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F358B6">
        <w:rPr>
          <w:sz w:val="28"/>
          <w:szCs w:val="28"/>
        </w:rPr>
        <w:t xml:space="preserve">. </w:t>
      </w:r>
      <w:r w:rsidRPr="006F54CD">
        <w:rPr>
          <w:b/>
          <w:sz w:val="28"/>
          <w:szCs w:val="28"/>
        </w:rPr>
        <w:t>ЗАКЛЮЧЕНИЕ СОГЛАШЕНИЯ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 xml:space="preserve"> </w:t>
      </w:r>
    </w:p>
    <w:p w:rsidR="007F4C64" w:rsidRPr="00BB797A" w:rsidRDefault="007F4C64" w:rsidP="007F4C64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B797A">
        <w:rPr>
          <w:sz w:val="28"/>
          <w:szCs w:val="28"/>
        </w:rPr>
        <w:t>В случае</w:t>
      </w:r>
      <w:proofErr w:type="gramStart"/>
      <w:r w:rsidRPr="00BB797A">
        <w:rPr>
          <w:sz w:val="28"/>
          <w:szCs w:val="28"/>
        </w:rPr>
        <w:t>,</w:t>
      </w:r>
      <w:proofErr w:type="gramEnd"/>
      <w:r w:rsidRPr="00BB797A">
        <w:rPr>
          <w:sz w:val="28"/>
          <w:szCs w:val="28"/>
        </w:rPr>
        <w:t xml:space="preserve"> если инициатором проекта выступает местная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62631">
        <w:rPr>
          <w:sz w:val="28"/>
          <w:szCs w:val="28"/>
        </w:rPr>
        <w:t>Кушнаренковский</w:t>
      </w:r>
      <w:proofErr w:type="spellEnd"/>
      <w:r w:rsidR="00A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BB797A">
        <w:rPr>
          <w:sz w:val="28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Pr="00BB797A">
        <w:rPr>
          <w:sz w:val="28"/>
          <w:szCs w:val="28"/>
        </w:rPr>
        <w:t>муниципально-частного</w:t>
      </w:r>
      <w:proofErr w:type="spellEnd"/>
      <w:r w:rsidRPr="00BB797A">
        <w:rPr>
          <w:sz w:val="28"/>
          <w:szCs w:val="28"/>
        </w:rPr>
        <w:t xml:space="preserve"> партнерства.</w:t>
      </w:r>
    </w:p>
    <w:p w:rsidR="007F4C64" w:rsidRPr="00C51CE1" w:rsidRDefault="007F4C64" w:rsidP="007F4C64">
      <w:pPr>
        <w:shd w:val="clear" w:color="auto" w:fill="FFFFFF"/>
        <w:spacing w:line="242" w:lineRule="atLeast"/>
        <w:ind w:firstLine="708"/>
        <w:jc w:val="both"/>
        <w:rPr>
          <w:sz w:val="28"/>
          <w:szCs w:val="28"/>
        </w:rPr>
      </w:pPr>
      <w:r w:rsidRPr="00BB797A">
        <w:rPr>
          <w:sz w:val="28"/>
          <w:szCs w:val="28"/>
        </w:rPr>
        <w:t xml:space="preserve">2. </w:t>
      </w:r>
      <w:r w:rsidRPr="00C51CE1">
        <w:rPr>
          <w:color w:val="000000"/>
          <w:sz w:val="28"/>
          <w:szCs w:val="28"/>
          <w:shd w:val="clear" w:color="auto" w:fill="FFFFFF"/>
        </w:rPr>
        <w:t>Лицо, которое в соответствии с Федеральным законом может быть частным партнером, вправе обеспечить разработку предложения о реализации проекта в соответствии с</w:t>
      </w:r>
      <w:r w:rsidRPr="00C51CE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Федеральным законом № 224-ФЗ</w:t>
      </w:r>
      <w:r w:rsidRPr="00C51CE1">
        <w:rPr>
          <w:color w:val="000000"/>
          <w:sz w:val="28"/>
          <w:szCs w:val="28"/>
          <w:shd w:val="clear" w:color="auto" w:fill="FFFFFF"/>
        </w:rPr>
        <w:t xml:space="preserve"> и направить предложение о реализации проекта </w:t>
      </w:r>
      <w:r w:rsidRPr="00BB797A">
        <w:rPr>
          <w:sz w:val="28"/>
          <w:szCs w:val="28"/>
        </w:rPr>
        <w:t xml:space="preserve">в местную администрацию </w:t>
      </w:r>
      <w:r>
        <w:rPr>
          <w:sz w:val="28"/>
          <w:szCs w:val="28"/>
        </w:rPr>
        <w:t>сельского поселения</w:t>
      </w:r>
      <w:r w:rsidRPr="00BB797A">
        <w:rPr>
          <w:sz w:val="28"/>
          <w:szCs w:val="28"/>
        </w:rPr>
        <w:t>.</w:t>
      </w:r>
      <w:r w:rsidRPr="00650B50">
        <w:rPr>
          <w:color w:val="000000"/>
        </w:rPr>
        <w:t xml:space="preserve"> </w:t>
      </w:r>
      <w:r>
        <w:rPr>
          <w:rStyle w:val="apple-converted-space"/>
          <w:rFonts w:ascii="Arial" w:hAnsi="Arial" w:cs="Arial"/>
          <w:color w:val="000000"/>
        </w:rPr>
        <w:t> </w:t>
      </w:r>
      <w:r w:rsidRPr="00650B50">
        <w:rPr>
          <w:rStyle w:val="blk"/>
          <w:color w:val="000000"/>
          <w:sz w:val="28"/>
          <w:szCs w:val="28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</w:t>
      </w:r>
      <w:r w:rsidRPr="00650B50">
        <w:rPr>
          <w:rStyle w:val="apple-converted-space"/>
          <w:color w:val="000000"/>
          <w:sz w:val="28"/>
          <w:szCs w:val="28"/>
        </w:rPr>
        <w:t> </w:t>
      </w:r>
      <w:hyperlink r:id="rId7" w:anchor="dst100009" w:history="1">
        <w:r w:rsidRPr="00FE2680">
          <w:rPr>
            <w:rStyle w:val="a9"/>
            <w:color w:val="000000"/>
            <w:sz w:val="28"/>
            <w:szCs w:val="28"/>
          </w:rPr>
          <w:t>порядке</w:t>
        </w:r>
      </w:hyperlink>
      <w:r w:rsidRPr="00D17CE1">
        <w:rPr>
          <w:rStyle w:val="blk"/>
          <w:color w:val="000000"/>
          <w:sz w:val="28"/>
          <w:szCs w:val="28"/>
        </w:rPr>
        <w:t>,</w:t>
      </w:r>
      <w:r w:rsidRPr="00650B50">
        <w:rPr>
          <w:rStyle w:val="blk"/>
          <w:color w:val="000000"/>
          <w:sz w:val="28"/>
          <w:szCs w:val="28"/>
        </w:rPr>
        <w:t xml:space="preserve"> установленном Правительством Российской Федерации, и принять одно из следующих решений:</w:t>
      </w:r>
    </w:p>
    <w:p w:rsidR="007F4C64" w:rsidRPr="00650B50" w:rsidRDefault="007F4C64" w:rsidP="007F4C64">
      <w:pPr>
        <w:shd w:val="clear" w:color="auto" w:fill="FFFFFF"/>
        <w:spacing w:line="242" w:lineRule="atLeast"/>
        <w:ind w:firstLine="547"/>
        <w:jc w:val="both"/>
        <w:rPr>
          <w:color w:val="000000"/>
          <w:sz w:val="28"/>
          <w:szCs w:val="28"/>
        </w:rPr>
      </w:pPr>
      <w:bookmarkStart w:id="1" w:name="dst100116"/>
      <w:bookmarkEnd w:id="1"/>
      <w:r w:rsidRPr="00650B50">
        <w:rPr>
          <w:rStyle w:val="blk"/>
          <w:color w:val="000000"/>
          <w:sz w:val="28"/>
          <w:szCs w:val="28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7F4C64" w:rsidRPr="00650B50" w:rsidRDefault="007F4C64" w:rsidP="007F4C64">
      <w:pPr>
        <w:shd w:val="clear" w:color="auto" w:fill="FFFFFF"/>
        <w:spacing w:line="242" w:lineRule="atLeast"/>
        <w:ind w:firstLine="547"/>
        <w:jc w:val="both"/>
        <w:rPr>
          <w:color w:val="000000"/>
          <w:sz w:val="28"/>
          <w:szCs w:val="28"/>
        </w:rPr>
      </w:pPr>
      <w:bookmarkStart w:id="2" w:name="dst100117"/>
      <w:bookmarkEnd w:id="2"/>
      <w:r w:rsidRPr="00650B50">
        <w:rPr>
          <w:rStyle w:val="blk"/>
          <w:color w:val="000000"/>
          <w:sz w:val="28"/>
          <w:szCs w:val="28"/>
        </w:rPr>
        <w:t>2) о невозможности реализации проекта.</w:t>
      </w:r>
    </w:p>
    <w:p w:rsidR="007F4C64" w:rsidRPr="006A6502" w:rsidRDefault="007F4C64" w:rsidP="007F4C64">
      <w:pPr>
        <w:pStyle w:val="ConsPlusNormal"/>
        <w:ind w:firstLine="708"/>
        <w:jc w:val="both"/>
      </w:pPr>
      <w:r>
        <w:t xml:space="preserve">3. </w:t>
      </w:r>
      <w:r w:rsidRPr="006A6502">
        <w:rPr>
          <w:color w:val="000000"/>
          <w:shd w:val="clear" w:color="auto" w:fill="FFFFFF"/>
        </w:rPr>
        <w:t xml:space="preserve">При рассмотрении </w:t>
      </w:r>
      <w:r>
        <w:t xml:space="preserve">главой администрации сельского поселения </w:t>
      </w:r>
      <w:r w:rsidRPr="006A6502">
        <w:rPr>
          <w:color w:val="000000"/>
          <w:shd w:val="clear" w:color="auto" w:fill="FFFFFF"/>
        </w:rPr>
        <w:t>предложения о реализации проекта</w:t>
      </w:r>
      <w:r>
        <w:t xml:space="preserve"> </w:t>
      </w:r>
      <w:r>
        <w:rPr>
          <w:color w:val="000000"/>
          <w:shd w:val="clear" w:color="auto" w:fill="FFFFFF"/>
        </w:rPr>
        <w:t>орган местного самоуправления</w:t>
      </w:r>
      <w:r w:rsidRPr="006A6502">
        <w:rPr>
          <w:color w:val="000000"/>
          <w:shd w:val="clear" w:color="auto" w:fill="FFFFFF"/>
        </w:rPr>
        <w:t xml:space="preserve">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Указанные переговоры должны быть проведены в пределах срока, установленного</w:t>
      </w:r>
      <w:r w:rsidRPr="006A6502"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shd w:val="clear" w:color="auto" w:fill="FFFFFF"/>
        </w:rPr>
        <w:t>ч</w:t>
      </w:r>
      <w:proofErr w:type="gramEnd"/>
      <w:r>
        <w:rPr>
          <w:shd w:val="clear" w:color="auto" w:fill="FFFFFF"/>
        </w:rPr>
        <w:t>. 2</w:t>
      </w:r>
      <w:r w:rsidRPr="006A6502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настоящего</w:t>
      </w:r>
      <w:r w:rsidRPr="006A650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раздела,</w:t>
      </w:r>
      <w:r w:rsidRPr="006A6502">
        <w:rPr>
          <w:color w:val="000000"/>
          <w:shd w:val="clear" w:color="auto" w:fill="FFFFFF"/>
        </w:rPr>
        <w:t xml:space="preserve"> для рассмотрения предложения о реализации проекта</w:t>
      </w:r>
      <w:r>
        <w:rPr>
          <w:color w:val="000000"/>
          <w:shd w:val="clear" w:color="auto" w:fill="FFFFFF"/>
        </w:rPr>
        <w:t>.</w:t>
      </w:r>
    </w:p>
    <w:p w:rsidR="007F4C64" w:rsidRPr="00353797" w:rsidRDefault="007F4C64" w:rsidP="007F4C64">
      <w:pPr>
        <w:pStyle w:val="ConsPlusNormal"/>
        <w:ind w:firstLine="708"/>
        <w:jc w:val="both"/>
      </w:pPr>
      <w:bookmarkStart w:id="3" w:name="Par1"/>
      <w:bookmarkEnd w:id="3"/>
      <w:r>
        <w:t xml:space="preserve">4. </w:t>
      </w:r>
      <w:r w:rsidRPr="00353797">
        <w:rPr>
          <w:color w:val="000000"/>
          <w:shd w:val="clear" w:color="auto" w:fill="FFFFFF"/>
        </w:rPr>
        <w:t xml:space="preserve">Решение </w:t>
      </w:r>
      <w:r>
        <w:rPr>
          <w:color w:val="000000"/>
          <w:shd w:val="clear" w:color="auto" w:fill="FFFFFF"/>
        </w:rPr>
        <w:t xml:space="preserve">администрации сельского поселения </w:t>
      </w:r>
      <w:r w:rsidRPr="00353797">
        <w:rPr>
          <w:color w:val="000000"/>
          <w:shd w:val="clear" w:color="auto" w:fill="FFFFFF"/>
        </w:rPr>
        <w:t>о невозможности реализации проекта на основании указанного в</w:t>
      </w:r>
      <w:r w:rsidRPr="00353797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proofErr w:type="gramStart"/>
      <w:r>
        <w:t>ч</w:t>
      </w:r>
      <w:proofErr w:type="gramEnd"/>
      <w:r>
        <w:t xml:space="preserve">. 2 </w:t>
      </w:r>
      <w:r w:rsidRPr="00353797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настоящего</w:t>
      </w:r>
      <w:r w:rsidRPr="0035379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раздела </w:t>
      </w:r>
      <w:r w:rsidRPr="00353797">
        <w:rPr>
          <w:color w:val="000000"/>
          <w:shd w:val="clear" w:color="auto" w:fill="FFFFFF"/>
        </w:rPr>
        <w:t>предложения о реализации такого проекта должно быть мотивированным</w:t>
      </w:r>
      <w:r>
        <w:rPr>
          <w:color w:val="000000"/>
          <w:shd w:val="clear" w:color="auto" w:fill="FFFFFF"/>
        </w:rPr>
        <w:t xml:space="preserve"> и принимается по основаниям, установленным законодательством.</w:t>
      </w:r>
    </w:p>
    <w:p w:rsidR="007F4C64" w:rsidRDefault="007F4C64" w:rsidP="007F4C64">
      <w:pPr>
        <w:pStyle w:val="ConsPlusNormal"/>
        <w:ind w:firstLine="540"/>
        <w:jc w:val="both"/>
      </w:pPr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7F4C64" w:rsidRDefault="007F4C64" w:rsidP="007F4C64">
      <w:pPr>
        <w:pStyle w:val="ConsPlusNormal"/>
        <w:ind w:firstLine="708"/>
        <w:jc w:val="both"/>
        <w:rPr>
          <w:color w:val="000000"/>
          <w:shd w:val="clear" w:color="auto" w:fill="FFFFFF"/>
        </w:rPr>
      </w:pPr>
      <w:r>
        <w:t xml:space="preserve">5. Глава администрации сельского поселения рассматривает предложение о реализации проекта в целях оценки эффективности проекта и определения его сравнительного преимущества. </w:t>
      </w:r>
      <w:r w:rsidRPr="00F04E36">
        <w:rPr>
          <w:color w:val="000000"/>
          <w:shd w:val="clear" w:color="auto" w:fill="FFFFFF"/>
        </w:rPr>
        <w:t>В случае</w:t>
      </w:r>
      <w:proofErr w:type="gramStart"/>
      <w:r w:rsidRPr="00F04E36">
        <w:rPr>
          <w:color w:val="000000"/>
          <w:shd w:val="clear" w:color="auto" w:fill="FFFFFF"/>
        </w:rPr>
        <w:t>,</w:t>
      </w:r>
      <w:proofErr w:type="gramEnd"/>
      <w:r w:rsidRPr="00F04E36">
        <w:rPr>
          <w:color w:val="000000"/>
          <w:shd w:val="clear" w:color="auto" w:fill="FFFFFF"/>
        </w:rPr>
        <w:t xml:space="preserve"> если </w:t>
      </w:r>
      <w:r>
        <w:rPr>
          <w:color w:val="000000"/>
          <w:shd w:val="clear" w:color="auto" w:fill="FFFFFF"/>
        </w:rPr>
        <w:t xml:space="preserve">местной администрацией </w:t>
      </w:r>
      <w:r w:rsidRPr="00F04E36">
        <w:rPr>
          <w:color w:val="000000"/>
          <w:shd w:val="clear" w:color="auto" w:fill="FFFFFF"/>
        </w:rPr>
        <w:t>принято решение о направлении указанного в</w:t>
      </w:r>
      <w:r w:rsidRPr="00F04E36">
        <w:rPr>
          <w:rStyle w:val="apple-converted-space"/>
          <w:color w:val="000000"/>
          <w:shd w:val="clear" w:color="auto" w:fill="FFFFFF"/>
        </w:rPr>
        <w:t> </w:t>
      </w:r>
      <w:r>
        <w:t xml:space="preserve">ч. 2 </w:t>
      </w:r>
      <w:r>
        <w:rPr>
          <w:color w:val="000000"/>
          <w:shd w:val="clear" w:color="auto" w:fill="FFFFFF"/>
        </w:rPr>
        <w:t>настоящего</w:t>
      </w:r>
      <w:r w:rsidRPr="00F04E3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раздела</w:t>
      </w:r>
      <w:r w:rsidRPr="00F04E36">
        <w:rPr>
          <w:color w:val="000000"/>
          <w:shd w:val="clear" w:color="auto" w:fill="FFFFFF"/>
        </w:rPr>
        <w:t xml:space="preserve"> предложения о реализации проекта на рассмотрение в </w:t>
      </w:r>
      <w:r>
        <w:rPr>
          <w:color w:val="000000"/>
          <w:shd w:val="clear" w:color="auto" w:fill="FFFFFF"/>
        </w:rPr>
        <w:t>Совет сельского поселения</w:t>
      </w:r>
      <w:r w:rsidRPr="00F04E36">
        <w:rPr>
          <w:color w:val="000000"/>
          <w:shd w:val="clear" w:color="auto" w:fill="FFFFFF"/>
        </w:rPr>
        <w:t xml:space="preserve"> в целях оценки эффективности проекта и определения его сравнительного преимущества, публичный партнер в срок, </w:t>
      </w:r>
      <w:r w:rsidRPr="00F04E36">
        <w:rPr>
          <w:color w:val="000000"/>
          <w:shd w:val="clear" w:color="auto" w:fill="FFFFFF"/>
        </w:rPr>
        <w:lastRenderedPageBreak/>
        <w:t xml:space="preserve">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</w:t>
      </w:r>
      <w:r>
        <w:rPr>
          <w:color w:val="000000"/>
          <w:shd w:val="clear" w:color="auto" w:fill="FFFFFF"/>
        </w:rPr>
        <w:t>Совет сельского поселения</w:t>
      </w:r>
      <w:r w:rsidRPr="00F04E36">
        <w:rPr>
          <w:color w:val="000000"/>
          <w:shd w:val="clear" w:color="auto" w:fill="FFFFFF"/>
        </w:rPr>
        <w:t>.</w:t>
      </w:r>
    </w:p>
    <w:p w:rsidR="007F4C64" w:rsidRPr="00C51CE1" w:rsidRDefault="007F4C64" w:rsidP="007F4C64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 xml:space="preserve">6. </w:t>
      </w:r>
      <w:proofErr w:type="gramStart"/>
      <w:r w:rsidRPr="00C51CE1">
        <w:rPr>
          <w:color w:val="000000"/>
          <w:shd w:val="clear" w:color="auto" w:fill="FFFFFF"/>
        </w:rPr>
        <w:t>В срок, не превышающий десяти дней со дня принятия одного из предусмотренных</w:t>
      </w:r>
      <w:r w:rsidRPr="00C51CE1">
        <w:rPr>
          <w:rStyle w:val="apple-converted-space"/>
          <w:color w:val="000000"/>
          <w:shd w:val="clear" w:color="auto" w:fill="FFFFFF"/>
        </w:rPr>
        <w:t> </w:t>
      </w:r>
      <w:hyperlink r:id="rId8" w:anchor="dst100115" w:history="1">
        <w:r w:rsidRPr="00A14BFB">
          <w:rPr>
            <w:rStyle w:val="a9"/>
            <w:color w:val="000000"/>
            <w:shd w:val="clear" w:color="auto" w:fill="FFFFFF"/>
          </w:rPr>
          <w:t>ч</w:t>
        </w:r>
        <w:r w:rsidRPr="005F7D64">
          <w:rPr>
            <w:rStyle w:val="a9"/>
            <w:color w:val="000000"/>
            <w:shd w:val="clear" w:color="auto" w:fill="FFFFFF"/>
          </w:rPr>
          <w:t>.</w:t>
        </w:r>
      </w:hyperlink>
      <w:r>
        <w:t xml:space="preserve"> 2 </w:t>
      </w:r>
      <w:r w:rsidRPr="00C51CE1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настоящего</w:t>
      </w:r>
      <w:r w:rsidRPr="00C51CE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раздела</w:t>
      </w:r>
      <w:r w:rsidRPr="00C51CE1">
        <w:rPr>
          <w:color w:val="000000"/>
          <w:shd w:val="clear" w:color="auto" w:fill="FFFFFF"/>
        </w:rPr>
        <w:t xml:space="preserve"> решений в отношении указанного </w:t>
      </w:r>
      <w:r>
        <w:rPr>
          <w:color w:val="000000"/>
          <w:shd w:val="clear" w:color="auto" w:fill="FFFFFF"/>
        </w:rPr>
        <w:t>предложения</w:t>
      </w:r>
      <w:r w:rsidRPr="00C51CE1">
        <w:rPr>
          <w:color w:val="000000"/>
          <w:shd w:val="clear" w:color="auto" w:fill="FFFFFF"/>
        </w:rPr>
        <w:t xml:space="preserve">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</w:t>
      </w:r>
      <w:r>
        <w:rPr>
          <w:color w:val="000000"/>
          <w:shd w:val="clear" w:color="auto" w:fill="FFFFFF"/>
        </w:rPr>
        <w:t>администрации</w:t>
      </w:r>
      <w:proofErr w:type="gramEnd"/>
      <w:r>
        <w:rPr>
          <w:color w:val="000000"/>
          <w:shd w:val="clear" w:color="auto" w:fill="FFFFFF"/>
        </w:rPr>
        <w:t xml:space="preserve"> сельского поселения</w:t>
      </w:r>
      <w:r w:rsidRPr="00C51CE1">
        <w:rPr>
          <w:color w:val="000000"/>
          <w:shd w:val="clear" w:color="auto" w:fill="FFFFFF"/>
        </w:rPr>
        <w:t xml:space="preserve"> в информаци</w:t>
      </w:r>
      <w:r>
        <w:rPr>
          <w:color w:val="000000"/>
          <w:shd w:val="clear" w:color="auto" w:fill="FFFFFF"/>
        </w:rPr>
        <w:t>онно-телекоммуникационной сети «Интернет»</w:t>
      </w:r>
      <w:r w:rsidRPr="00C51CE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Решения администрации сельского поселения могут быть обжалованы в порядке, установленном действующим законодательством.</w:t>
      </w:r>
    </w:p>
    <w:p w:rsidR="007F4C64" w:rsidRPr="0068501D" w:rsidRDefault="007F4C64" w:rsidP="007F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7. </w:t>
      </w:r>
      <w:r w:rsidRPr="00AB1B0C">
        <w:rPr>
          <w:color w:val="000000"/>
          <w:sz w:val="28"/>
          <w:szCs w:val="28"/>
          <w:shd w:val="clear" w:color="auto" w:fill="FFFFFF"/>
        </w:rPr>
        <w:t>Соглашение заключается по итогам проведения конкурса на право заключения соглашения (далее также - конкурс), за исключением случаев, предусмотренных</w:t>
      </w:r>
      <w:r w:rsidRPr="00AB1B0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F4C64" w:rsidRDefault="007F4C64" w:rsidP="007F4C64">
      <w:pPr>
        <w:pStyle w:val="ConsPlusNormal"/>
        <w:ind w:firstLine="708"/>
        <w:jc w:val="both"/>
      </w:pPr>
      <w:r>
        <w:t xml:space="preserve">8. При принятии решения о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 определяются форма </w:t>
      </w:r>
      <w:proofErr w:type="spellStart"/>
      <w:r>
        <w:t>муниципально-частного</w:t>
      </w:r>
      <w:proofErr w:type="spellEnd"/>
      <w: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7F4C64" w:rsidRPr="00746B5A" w:rsidRDefault="007F4C64" w:rsidP="007F4C64">
      <w:pPr>
        <w:pStyle w:val="ConsPlusNormal"/>
        <w:ind w:firstLine="708"/>
        <w:jc w:val="both"/>
      </w:pPr>
      <w:r>
        <w:t xml:space="preserve">9.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46B5A">
        <w:rPr>
          <w:rStyle w:val="blk"/>
          <w:color w:val="000000"/>
        </w:rPr>
        <w:t>Соглашение должно включать в себя следующие существенные условия: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4" w:name="dst100192"/>
      <w:bookmarkEnd w:id="4"/>
      <w:r w:rsidRPr="00746B5A">
        <w:rPr>
          <w:rStyle w:val="blk"/>
          <w:color w:val="000000"/>
          <w:sz w:val="28"/>
          <w:szCs w:val="28"/>
        </w:rPr>
        <w:t xml:space="preserve">1) элементы соглашения о государственно-частном партнерстве, соглашения о </w:t>
      </w:r>
      <w:proofErr w:type="spellStart"/>
      <w:r w:rsidRPr="00746B5A">
        <w:rPr>
          <w:rStyle w:val="blk"/>
          <w:color w:val="000000"/>
          <w:sz w:val="28"/>
          <w:szCs w:val="28"/>
        </w:rPr>
        <w:t>муниципально-частном</w:t>
      </w:r>
      <w:proofErr w:type="spellEnd"/>
      <w:r w:rsidRPr="00746B5A">
        <w:rPr>
          <w:rStyle w:val="blk"/>
          <w:color w:val="000000"/>
          <w:sz w:val="28"/>
          <w:szCs w:val="28"/>
        </w:rPr>
        <w:t xml:space="preserve"> партнерстве, определяющие форму государственно-частного партнерства, форму </w:t>
      </w:r>
      <w:proofErr w:type="spellStart"/>
      <w:r w:rsidRPr="00746B5A">
        <w:rPr>
          <w:rStyle w:val="blk"/>
          <w:color w:val="000000"/>
          <w:sz w:val="28"/>
          <w:szCs w:val="28"/>
        </w:rPr>
        <w:t>муниципально-частного</w:t>
      </w:r>
      <w:proofErr w:type="spellEnd"/>
      <w:r w:rsidRPr="00746B5A">
        <w:rPr>
          <w:rStyle w:val="blk"/>
          <w:color w:val="000000"/>
          <w:sz w:val="28"/>
          <w:szCs w:val="28"/>
        </w:rPr>
        <w:t xml:space="preserve"> партнерства, а также обязательства сторон соглашения, вытекающие из этих элементов;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5" w:name="dst100193"/>
      <w:bookmarkEnd w:id="5"/>
      <w:r w:rsidRPr="00746B5A">
        <w:rPr>
          <w:rStyle w:val="blk"/>
          <w:color w:val="000000"/>
          <w:sz w:val="28"/>
          <w:szCs w:val="28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6" w:name="dst100194"/>
      <w:bookmarkEnd w:id="6"/>
      <w:r w:rsidRPr="00746B5A">
        <w:rPr>
          <w:rStyle w:val="blk"/>
          <w:color w:val="000000"/>
          <w:sz w:val="28"/>
          <w:szCs w:val="28"/>
        </w:rPr>
        <w:t>3) сведения об объекте соглашения, в том числе его технико-экономические показатели;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7" w:name="dst100195"/>
      <w:bookmarkEnd w:id="7"/>
      <w:r w:rsidRPr="00746B5A">
        <w:rPr>
          <w:rStyle w:val="blk"/>
          <w:color w:val="000000"/>
          <w:sz w:val="28"/>
          <w:szCs w:val="28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8" w:name="dst100196"/>
      <w:bookmarkEnd w:id="8"/>
      <w:r w:rsidRPr="00746B5A">
        <w:rPr>
          <w:rStyle w:val="blk"/>
          <w:color w:val="000000"/>
          <w:sz w:val="28"/>
          <w:szCs w:val="28"/>
        </w:rPr>
        <w:t>5) срок и (или) порядок определения срока действия соглашения;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9" w:name="dst100197"/>
      <w:bookmarkEnd w:id="9"/>
      <w:r w:rsidRPr="00746B5A">
        <w:rPr>
          <w:rStyle w:val="blk"/>
          <w:color w:val="000000"/>
          <w:sz w:val="28"/>
          <w:szCs w:val="28"/>
        </w:rPr>
        <w:t>6) условие и порядок возникновения права частной собственности на объект соглашения;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10" w:name="dst100198"/>
      <w:bookmarkEnd w:id="10"/>
      <w:r w:rsidRPr="00746B5A">
        <w:rPr>
          <w:rStyle w:val="blk"/>
          <w:color w:val="000000"/>
          <w:sz w:val="28"/>
          <w:szCs w:val="28"/>
        </w:rPr>
        <w:t xml:space="preserve"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</w:t>
      </w:r>
      <w:r w:rsidRPr="00746B5A">
        <w:rPr>
          <w:rStyle w:val="blk"/>
          <w:color w:val="000000"/>
          <w:sz w:val="28"/>
          <w:szCs w:val="28"/>
        </w:rPr>
        <w:lastRenderedPageBreak/>
        <w:t>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11" w:name="dst100199"/>
      <w:bookmarkEnd w:id="11"/>
      <w:r w:rsidRPr="00746B5A">
        <w:rPr>
          <w:rStyle w:val="blk"/>
          <w:color w:val="000000"/>
          <w:sz w:val="28"/>
          <w:szCs w:val="28"/>
        </w:rPr>
        <w:t>8) порядок и сроки возмещения расходов сторон соглашения, в том числе в случае его досрочного прекращения;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12" w:name="dst100200"/>
      <w:bookmarkEnd w:id="12"/>
      <w:proofErr w:type="gramStart"/>
      <w:r w:rsidRPr="00746B5A">
        <w:rPr>
          <w:rStyle w:val="blk"/>
          <w:color w:val="000000"/>
          <w:sz w:val="28"/>
          <w:szCs w:val="28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13" w:name="dst100201"/>
      <w:bookmarkEnd w:id="13"/>
      <w:r w:rsidRPr="00746B5A">
        <w:rPr>
          <w:rStyle w:val="blk"/>
          <w:color w:val="000000"/>
          <w:sz w:val="28"/>
          <w:szCs w:val="28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14" w:name="dst100202"/>
      <w:bookmarkEnd w:id="14"/>
      <w:r w:rsidRPr="00746B5A">
        <w:rPr>
          <w:rStyle w:val="blk"/>
          <w:color w:val="000000"/>
          <w:sz w:val="28"/>
          <w:szCs w:val="28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F4C64" w:rsidRPr="00746B5A" w:rsidRDefault="007F4C64" w:rsidP="007F4C64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</w:rPr>
      </w:pPr>
      <w:bookmarkStart w:id="15" w:name="dst100203"/>
      <w:bookmarkEnd w:id="15"/>
      <w:r w:rsidRPr="00746B5A">
        <w:rPr>
          <w:rStyle w:val="blk"/>
          <w:color w:val="000000"/>
          <w:sz w:val="28"/>
          <w:szCs w:val="28"/>
        </w:rPr>
        <w:t>12) иные предусмотренные федеральными законами существенные условия.</w:t>
      </w:r>
    </w:p>
    <w:p w:rsidR="007F4C64" w:rsidRDefault="007F4C64" w:rsidP="007F4C64">
      <w:pPr>
        <w:jc w:val="both"/>
        <w:rPr>
          <w:sz w:val="28"/>
          <w:szCs w:val="28"/>
        </w:rPr>
      </w:pPr>
    </w:p>
    <w:p w:rsidR="007F4C64" w:rsidRPr="00FD66E4" w:rsidRDefault="007F4C64" w:rsidP="007F4C64">
      <w:pPr>
        <w:ind w:firstLine="709"/>
        <w:jc w:val="center"/>
        <w:rPr>
          <w:b/>
          <w:sz w:val="28"/>
          <w:szCs w:val="28"/>
        </w:rPr>
      </w:pPr>
      <w:r w:rsidRPr="00FD66E4">
        <w:rPr>
          <w:b/>
          <w:sz w:val="28"/>
          <w:szCs w:val="28"/>
        </w:rPr>
        <w:t xml:space="preserve">9. </w:t>
      </w:r>
      <w:r w:rsidRPr="00FD66E4">
        <w:rPr>
          <w:b/>
          <w:caps/>
          <w:sz w:val="28"/>
          <w:szCs w:val="28"/>
        </w:rPr>
        <w:t xml:space="preserve">Полномочия </w:t>
      </w:r>
      <w:r>
        <w:rPr>
          <w:b/>
          <w:sz w:val="28"/>
          <w:szCs w:val="28"/>
        </w:rPr>
        <w:t>СЕЛЬСКОГО ПОСЕЛЕНИЯ</w:t>
      </w:r>
      <w:r w:rsidR="00A62631">
        <w:rPr>
          <w:b/>
          <w:sz w:val="28"/>
          <w:szCs w:val="28"/>
        </w:rPr>
        <w:t xml:space="preserve"> КУШНАРЕНКОВСКИЙ СЕЛЬСОЕТ</w:t>
      </w:r>
      <w:r>
        <w:rPr>
          <w:b/>
          <w:sz w:val="28"/>
          <w:szCs w:val="28"/>
        </w:rPr>
        <w:t xml:space="preserve"> МР КУШНАРЕНКОВСКИЙ РАЙОН РБ</w:t>
      </w:r>
      <w:r w:rsidRPr="00FD66E4">
        <w:rPr>
          <w:b/>
          <w:sz w:val="28"/>
          <w:szCs w:val="28"/>
        </w:rPr>
        <w:t xml:space="preserve"> </w:t>
      </w:r>
      <w:r w:rsidRPr="00FD66E4">
        <w:rPr>
          <w:b/>
          <w:caps/>
          <w:sz w:val="28"/>
          <w:szCs w:val="28"/>
        </w:rPr>
        <w:t>в сфере муниципально-частного партнерства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>1.</w:t>
      </w:r>
      <w:r>
        <w:rPr>
          <w:sz w:val="28"/>
          <w:szCs w:val="28"/>
        </w:rPr>
        <w:t xml:space="preserve"> К полномочиям главы </w:t>
      </w:r>
      <w:r w:rsidRPr="008A20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8A201C">
        <w:rPr>
          <w:sz w:val="28"/>
          <w:szCs w:val="28"/>
        </w:rPr>
        <w:t xml:space="preserve"> в сфере </w:t>
      </w:r>
      <w:proofErr w:type="spellStart"/>
      <w:r w:rsidRPr="008A201C">
        <w:rPr>
          <w:sz w:val="28"/>
          <w:szCs w:val="28"/>
        </w:rPr>
        <w:t>муниципально-частного</w:t>
      </w:r>
      <w:proofErr w:type="spellEnd"/>
      <w:r w:rsidRPr="008A201C">
        <w:rPr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8A201C">
        <w:rPr>
          <w:sz w:val="28"/>
          <w:szCs w:val="28"/>
        </w:rPr>
        <w:t>муниципально-частного</w:t>
      </w:r>
      <w:proofErr w:type="spellEnd"/>
      <w:r w:rsidRPr="008A201C">
        <w:rPr>
          <w:sz w:val="28"/>
          <w:szCs w:val="28"/>
        </w:rPr>
        <w:t xml:space="preserve"> партнерства, если публичным партнером является муниципальное образование</w:t>
      </w:r>
      <w:r>
        <w:rPr>
          <w:sz w:val="28"/>
          <w:szCs w:val="28"/>
        </w:rPr>
        <w:t>,</w:t>
      </w:r>
      <w:r w:rsidRPr="008A201C">
        <w:rPr>
          <w:sz w:val="28"/>
          <w:szCs w:val="28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Башкортостан</w:t>
      </w:r>
      <w:r w:rsidRPr="008A201C">
        <w:rPr>
          <w:sz w:val="28"/>
          <w:szCs w:val="28"/>
        </w:rPr>
        <w:t>.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 xml:space="preserve">администрации сельского поселения назначает должностных лиц, ответственных </w:t>
      </w:r>
      <w:r w:rsidRPr="008A201C">
        <w:rPr>
          <w:sz w:val="28"/>
          <w:szCs w:val="28"/>
        </w:rPr>
        <w:t>на осуществление следующих полномочий: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8A201C">
        <w:rPr>
          <w:sz w:val="28"/>
          <w:szCs w:val="28"/>
        </w:rPr>
        <w:t>муниципально-частного</w:t>
      </w:r>
      <w:proofErr w:type="spellEnd"/>
      <w:r w:rsidRPr="008A201C">
        <w:rPr>
          <w:sz w:val="28"/>
          <w:szCs w:val="28"/>
        </w:rPr>
        <w:t xml:space="preserve"> партнерства;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A201C">
        <w:rPr>
          <w:sz w:val="28"/>
          <w:szCs w:val="28"/>
        </w:rPr>
        <w:t>муниципально-частном</w:t>
      </w:r>
      <w:proofErr w:type="spellEnd"/>
      <w:r w:rsidRPr="008A201C">
        <w:rPr>
          <w:sz w:val="28"/>
          <w:szCs w:val="28"/>
        </w:rPr>
        <w:t xml:space="preserve"> партнерстве;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8A201C">
        <w:rPr>
          <w:sz w:val="28"/>
          <w:szCs w:val="28"/>
        </w:rPr>
        <w:t>муниципально-частном</w:t>
      </w:r>
      <w:proofErr w:type="spellEnd"/>
      <w:r w:rsidRPr="008A201C">
        <w:rPr>
          <w:sz w:val="28"/>
          <w:szCs w:val="28"/>
        </w:rPr>
        <w:t xml:space="preserve"> партнерстве;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lastRenderedPageBreak/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A201C">
        <w:rPr>
          <w:sz w:val="28"/>
          <w:szCs w:val="28"/>
        </w:rPr>
        <w:t>муниципально-частном</w:t>
      </w:r>
      <w:proofErr w:type="spellEnd"/>
      <w:r w:rsidRPr="008A201C">
        <w:rPr>
          <w:sz w:val="28"/>
          <w:szCs w:val="28"/>
        </w:rPr>
        <w:t xml:space="preserve"> партнерстве;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 xml:space="preserve">5) ведение реестра заключенных соглашений о </w:t>
      </w:r>
      <w:proofErr w:type="spellStart"/>
      <w:r w:rsidRPr="008A201C">
        <w:rPr>
          <w:sz w:val="28"/>
          <w:szCs w:val="28"/>
        </w:rPr>
        <w:t>муниципально-частном</w:t>
      </w:r>
      <w:proofErr w:type="spellEnd"/>
      <w:r w:rsidRPr="008A201C">
        <w:rPr>
          <w:sz w:val="28"/>
          <w:szCs w:val="28"/>
        </w:rPr>
        <w:t xml:space="preserve"> партнерстве;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8A201C">
        <w:rPr>
          <w:sz w:val="28"/>
          <w:szCs w:val="28"/>
        </w:rPr>
        <w:t>соглашении</w:t>
      </w:r>
      <w:proofErr w:type="gramEnd"/>
      <w:r w:rsidRPr="008A201C">
        <w:rPr>
          <w:sz w:val="28"/>
          <w:szCs w:val="28"/>
        </w:rPr>
        <w:t xml:space="preserve"> о </w:t>
      </w:r>
      <w:proofErr w:type="spellStart"/>
      <w:r w:rsidRPr="008A201C">
        <w:rPr>
          <w:sz w:val="28"/>
          <w:szCs w:val="28"/>
        </w:rPr>
        <w:t>муниципально-частном</w:t>
      </w:r>
      <w:proofErr w:type="spellEnd"/>
      <w:r w:rsidRPr="008A201C">
        <w:rPr>
          <w:sz w:val="28"/>
          <w:szCs w:val="28"/>
        </w:rPr>
        <w:t xml:space="preserve"> партнерстве;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8A201C">
        <w:rPr>
          <w:sz w:val="28"/>
          <w:szCs w:val="28"/>
        </w:rPr>
        <w:t>муниципально-частном</w:t>
      </w:r>
      <w:proofErr w:type="spellEnd"/>
      <w:r w:rsidRPr="008A201C">
        <w:rPr>
          <w:sz w:val="28"/>
          <w:szCs w:val="28"/>
        </w:rPr>
        <w:t xml:space="preserve"> партнерстве;</w:t>
      </w:r>
    </w:p>
    <w:p w:rsidR="007F4C64" w:rsidRPr="008A201C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7F4C64" w:rsidRDefault="007F4C64" w:rsidP="007F4C64">
      <w:pPr>
        <w:ind w:firstLine="709"/>
        <w:jc w:val="both"/>
        <w:rPr>
          <w:sz w:val="28"/>
          <w:szCs w:val="28"/>
        </w:rPr>
      </w:pPr>
      <w:r w:rsidRPr="008A201C">
        <w:rPr>
          <w:sz w:val="28"/>
          <w:szCs w:val="28"/>
        </w:rPr>
        <w:t xml:space="preserve">3. Глава </w:t>
      </w:r>
      <w:r>
        <w:rPr>
          <w:sz w:val="28"/>
          <w:szCs w:val="28"/>
        </w:rPr>
        <w:t>администрации сельского поселения</w:t>
      </w:r>
      <w:r w:rsidR="00A62631">
        <w:rPr>
          <w:sz w:val="28"/>
          <w:szCs w:val="28"/>
        </w:rPr>
        <w:t xml:space="preserve"> </w:t>
      </w:r>
      <w:proofErr w:type="spellStart"/>
      <w:r w:rsidR="00A62631">
        <w:rPr>
          <w:sz w:val="28"/>
          <w:szCs w:val="28"/>
        </w:rPr>
        <w:t>Кушнаренковский</w:t>
      </w:r>
      <w:proofErr w:type="spellEnd"/>
      <w:r w:rsidR="00A62631">
        <w:rPr>
          <w:sz w:val="28"/>
          <w:szCs w:val="28"/>
        </w:rPr>
        <w:t xml:space="preserve"> сельсовет</w:t>
      </w:r>
      <w:r w:rsidRPr="008A201C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 xml:space="preserve">Совет </w:t>
      </w:r>
      <w:r w:rsidR="00A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62631">
        <w:rPr>
          <w:sz w:val="28"/>
          <w:szCs w:val="28"/>
        </w:rPr>
        <w:t>Кушнаренковский</w:t>
      </w:r>
      <w:proofErr w:type="spellEnd"/>
      <w:r w:rsidR="00A6263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8A201C">
        <w:rPr>
          <w:sz w:val="28"/>
          <w:szCs w:val="28"/>
        </w:rPr>
        <w:t xml:space="preserve"> проект </w:t>
      </w:r>
      <w:proofErr w:type="spellStart"/>
      <w:r w:rsidRPr="008A201C">
        <w:rPr>
          <w:sz w:val="28"/>
          <w:szCs w:val="28"/>
        </w:rPr>
        <w:t>муниципально-частного</w:t>
      </w:r>
      <w:proofErr w:type="spellEnd"/>
      <w:r w:rsidRPr="008A201C">
        <w:rPr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  <w:r>
        <w:rPr>
          <w:sz w:val="28"/>
          <w:szCs w:val="28"/>
        </w:rPr>
        <w:t>.</w:t>
      </w: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</w:p>
    <w:p w:rsidR="007F4C64" w:rsidRPr="00FD66E4" w:rsidRDefault="007F4C64" w:rsidP="007F4C64">
      <w:pPr>
        <w:ind w:firstLine="709"/>
        <w:jc w:val="center"/>
        <w:rPr>
          <w:b/>
          <w:sz w:val="28"/>
          <w:szCs w:val="28"/>
        </w:rPr>
      </w:pPr>
      <w:r w:rsidRPr="00FD66E4">
        <w:rPr>
          <w:b/>
          <w:sz w:val="28"/>
          <w:szCs w:val="28"/>
        </w:rPr>
        <w:t>10. ВСТУПЛЕНИЕ В СИЛУ НАСТОЯЩЕГО ПОЛОЖЕНИЯ</w:t>
      </w:r>
    </w:p>
    <w:p w:rsidR="007F4C64" w:rsidRPr="00F358B6" w:rsidRDefault="007F4C64" w:rsidP="007F4C64">
      <w:pPr>
        <w:jc w:val="both"/>
        <w:rPr>
          <w:sz w:val="28"/>
          <w:szCs w:val="28"/>
        </w:rPr>
      </w:pPr>
    </w:p>
    <w:p w:rsidR="007F4C64" w:rsidRPr="00F358B6" w:rsidRDefault="007F4C64" w:rsidP="007F4C64">
      <w:pPr>
        <w:ind w:firstLine="709"/>
        <w:jc w:val="both"/>
        <w:rPr>
          <w:sz w:val="28"/>
          <w:szCs w:val="28"/>
        </w:rPr>
      </w:pPr>
      <w:r w:rsidRPr="00F358B6"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297191" w:rsidRDefault="00297191"/>
    <w:sectPr w:rsidR="00297191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105F6C"/>
    <w:rsid w:val="001B2692"/>
    <w:rsid w:val="001E4917"/>
    <w:rsid w:val="00203546"/>
    <w:rsid w:val="0024110C"/>
    <w:rsid w:val="00241757"/>
    <w:rsid w:val="00297191"/>
    <w:rsid w:val="00322D10"/>
    <w:rsid w:val="00337C6F"/>
    <w:rsid w:val="00343429"/>
    <w:rsid w:val="00347FE2"/>
    <w:rsid w:val="00380E8B"/>
    <w:rsid w:val="003B1469"/>
    <w:rsid w:val="003F5A4E"/>
    <w:rsid w:val="004424EF"/>
    <w:rsid w:val="00453C0F"/>
    <w:rsid w:val="0047048E"/>
    <w:rsid w:val="0065567E"/>
    <w:rsid w:val="00787E4F"/>
    <w:rsid w:val="007F4C64"/>
    <w:rsid w:val="00822D1D"/>
    <w:rsid w:val="00832A53"/>
    <w:rsid w:val="00834CCE"/>
    <w:rsid w:val="00884805"/>
    <w:rsid w:val="008B72AF"/>
    <w:rsid w:val="009132C8"/>
    <w:rsid w:val="0093415D"/>
    <w:rsid w:val="00947503"/>
    <w:rsid w:val="00964087"/>
    <w:rsid w:val="00986A5A"/>
    <w:rsid w:val="00A62631"/>
    <w:rsid w:val="00AE18F1"/>
    <w:rsid w:val="00AE4E80"/>
    <w:rsid w:val="00B5630D"/>
    <w:rsid w:val="00B76FEB"/>
    <w:rsid w:val="00B8022C"/>
    <w:rsid w:val="00C04E8C"/>
    <w:rsid w:val="00C53148"/>
    <w:rsid w:val="00E025B5"/>
    <w:rsid w:val="00E203A6"/>
    <w:rsid w:val="00E25FDC"/>
    <w:rsid w:val="00E475A6"/>
    <w:rsid w:val="00ED35E4"/>
    <w:rsid w:val="00F1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hAnsi="Microsoft Sans Serif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0/edbc4608b16e69a73d6f168b6c3900fce2e4693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0895/80b7a5913669a311b24b6876e8bf850806ea12e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2017-03-21T09:07:00Z</cp:lastPrinted>
  <dcterms:created xsi:type="dcterms:W3CDTF">2017-03-21T03:57:00Z</dcterms:created>
  <dcterms:modified xsi:type="dcterms:W3CDTF">2017-03-21T09:08:00Z</dcterms:modified>
</cp:coreProperties>
</file>